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8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3"/>
        <w:gridCol w:w="3969"/>
      </w:tblGrid>
      <w:tr w:rsidR="00245841" w:rsidRPr="00D915B8" w14:paraId="37A8A123" w14:textId="77777777" w:rsidTr="00C8664E">
        <w:tc>
          <w:tcPr>
            <w:tcW w:w="2122" w:type="dxa"/>
          </w:tcPr>
          <w:p w14:paraId="5409DDCE" w14:textId="77777777" w:rsidR="00245841" w:rsidRPr="00D915B8" w:rsidRDefault="00245841" w:rsidP="00C8664E">
            <w:pPr>
              <w:jc w:val="center"/>
              <w:rPr>
                <w:sz w:val="23"/>
                <w:szCs w:val="23"/>
              </w:rPr>
            </w:pPr>
            <w:r w:rsidRPr="00255791">
              <w:rPr>
                <w:sz w:val="23"/>
                <w:szCs w:val="23"/>
              </w:rPr>
              <w:t>62.01.29</w:t>
            </w:r>
          </w:p>
        </w:tc>
        <w:tc>
          <w:tcPr>
            <w:tcW w:w="3543" w:type="dxa"/>
          </w:tcPr>
          <w:p w14:paraId="198F0F17" w14:textId="77777777" w:rsidR="00245841" w:rsidRPr="00D915B8" w:rsidRDefault="00245841" w:rsidP="00C8664E">
            <w:pPr>
              <w:jc w:val="center"/>
              <w:rPr>
                <w:sz w:val="24"/>
                <w:szCs w:val="24"/>
              </w:rPr>
            </w:pPr>
            <w:r w:rsidRPr="00D915B8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НетЛайн</w:t>
            </w:r>
            <w:proofErr w:type="spellEnd"/>
            <w:r w:rsidRPr="00D915B8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042A45F" w14:textId="77777777" w:rsidR="00245841" w:rsidRPr="00D915B8" w:rsidRDefault="00245841" w:rsidP="00C8664E">
            <w:pPr>
              <w:rPr>
                <w:sz w:val="28"/>
                <w:szCs w:val="23"/>
              </w:rPr>
            </w:pPr>
          </w:p>
        </w:tc>
      </w:tr>
      <w:tr w:rsidR="00245841" w:rsidRPr="00D915B8" w14:paraId="268A1DDD" w14:textId="77777777" w:rsidTr="00C8664E">
        <w:tc>
          <w:tcPr>
            <w:tcW w:w="2122" w:type="dxa"/>
          </w:tcPr>
          <w:p w14:paraId="5B3A8046" w14:textId="77777777" w:rsidR="00245841" w:rsidRPr="00D915B8" w:rsidRDefault="00245841" w:rsidP="00C8664E">
            <w:pPr>
              <w:jc w:val="center"/>
              <w:rPr>
                <w:sz w:val="16"/>
                <w:szCs w:val="23"/>
              </w:rPr>
            </w:pPr>
            <w:r w:rsidRPr="00D915B8">
              <w:rPr>
                <w:sz w:val="16"/>
                <w:szCs w:val="23"/>
              </w:rPr>
              <w:t>(код продукции)</w:t>
            </w:r>
          </w:p>
        </w:tc>
        <w:tc>
          <w:tcPr>
            <w:tcW w:w="3543" w:type="dxa"/>
          </w:tcPr>
          <w:p w14:paraId="6E57DEFC" w14:textId="77777777" w:rsidR="00245841" w:rsidRPr="00D915B8" w:rsidRDefault="00245841" w:rsidP="00C8664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C12566B" w14:textId="77777777" w:rsidR="00245841" w:rsidRPr="00D915B8" w:rsidRDefault="00245841" w:rsidP="00C8664E">
            <w:pPr>
              <w:rPr>
                <w:sz w:val="16"/>
                <w:szCs w:val="23"/>
              </w:rPr>
            </w:pPr>
          </w:p>
        </w:tc>
      </w:tr>
      <w:tr w:rsidR="00245841" w:rsidRPr="00D915B8" w14:paraId="283AFF16" w14:textId="77777777" w:rsidTr="00C8664E">
        <w:tc>
          <w:tcPr>
            <w:tcW w:w="2122" w:type="dxa"/>
          </w:tcPr>
          <w:p w14:paraId="1BA87CB5" w14:textId="77777777" w:rsidR="00245841" w:rsidRPr="00D915B8" w:rsidRDefault="00245841" w:rsidP="00C8664E">
            <w:pPr>
              <w:rPr>
                <w:sz w:val="24"/>
                <w:szCs w:val="23"/>
              </w:rPr>
            </w:pPr>
          </w:p>
        </w:tc>
        <w:tc>
          <w:tcPr>
            <w:tcW w:w="3543" w:type="dxa"/>
          </w:tcPr>
          <w:p w14:paraId="29C4E1EE" w14:textId="77777777" w:rsidR="00245841" w:rsidRPr="00D915B8" w:rsidRDefault="00245841" w:rsidP="00C8664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11C2774" w14:textId="77777777" w:rsidR="00D83571" w:rsidRDefault="00D83571" w:rsidP="00D83571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«УТВЕРЖДАЮ»</w:t>
            </w:r>
          </w:p>
          <w:p w14:paraId="30224543" w14:textId="77777777" w:rsidR="00D83571" w:rsidRDefault="00D83571" w:rsidP="00D83571">
            <w:pPr>
              <w:rPr>
                <w:sz w:val="24"/>
                <w:szCs w:val="23"/>
              </w:rPr>
            </w:pPr>
          </w:p>
          <w:p w14:paraId="2DC7F70E" w14:textId="77777777" w:rsidR="00D83571" w:rsidRDefault="00D83571" w:rsidP="00D83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  <w:p w14:paraId="6B5D9FA6" w14:textId="77777777" w:rsidR="00D83571" w:rsidRDefault="00D83571" w:rsidP="00D83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НетЛайн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1C29769" w14:textId="77777777" w:rsidR="00D83571" w:rsidRDefault="00D83571" w:rsidP="00D83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Бебнев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14:paraId="213748D3" w14:textId="77777777" w:rsidR="00D83571" w:rsidRDefault="00D83571" w:rsidP="00D83571">
            <w:pPr>
              <w:rPr>
                <w:sz w:val="24"/>
                <w:szCs w:val="24"/>
              </w:rPr>
            </w:pPr>
          </w:p>
          <w:p w14:paraId="60F18A8A" w14:textId="77777777" w:rsidR="00D83571" w:rsidRDefault="00D83571" w:rsidP="00D83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2D5CB058" w14:textId="77777777" w:rsidR="00D83571" w:rsidRDefault="00D83571" w:rsidP="00D83571">
            <w:pPr>
              <w:rPr>
                <w:sz w:val="24"/>
                <w:szCs w:val="24"/>
              </w:rPr>
            </w:pPr>
          </w:p>
          <w:p w14:paraId="57E5DC23" w14:textId="77777777" w:rsidR="00245841" w:rsidRPr="00D915B8" w:rsidRDefault="00D83571" w:rsidP="00D83571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«____» _______________ 2019 г.</w:t>
            </w:r>
          </w:p>
        </w:tc>
      </w:tr>
      <w:tr w:rsidR="00245841" w:rsidRPr="00D915B8" w14:paraId="7C3ABEB0" w14:textId="77777777" w:rsidTr="00C8664E">
        <w:tc>
          <w:tcPr>
            <w:tcW w:w="2122" w:type="dxa"/>
          </w:tcPr>
          <w:p w14:paraId="7A58B6B2" w14:textId="77777777" w:rsidR="00245841" w:rsidRPr="00D915B8" w:rsidRDefault="00245841" w:rsidP="00C8664E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14:paraId="3865C459" w14:textId="77777777" w:rsidR="00245841" w:rsidRPr="00D915B8" w:rsidRDefault="00245841" w:rsidP="00C8664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32A6393" w14:textId="77777777" w:rsidR="00245841" w:rsidRPr="00D915B8" w:rsidRDefault="00245841" w:rsidP="00C8664E">
            <w:pPr>
              <w:rPr>
                <w:sz w:val="23"/>
                <w:szCs w:val="23"/>
              </w:rPr>
            </w:pPr>
          </w:p>
        </w:tc>
      </w:tr>
    </w:tbl>
    <w:p w14:paraId="74B2604B" w14:textId="77777777" w:rsidR="00D91F49" w:rsidRPr="00D915B8" w:rsidRDefault="00D91F49" w:rsidP="00D91F49">
      <w:pPr>
        <w:spacing w:before="60" w:after="120" w:line="360" w:lineRule="auto"/>
        <w:rPr>
          <w:sz w:val="23"/>
          <w:szCs w:val="23"/>
        </w:rPr>
      </w:pPr>
    </w:p>
    <w:p w14:paraId="7A250EE9" w14:textId="77777777" w:rsidR="00D91F49" w:rsidRPr="00D915B8" w:rsidRDefault="00D91F49" w:rsidP="00D91F49">
      <w:pPr>
        <w:spacing w:before="60" w:after="120" w:line="360" w:lineRule="auto"/>
        <w:rPr>
          <w:sz w:val="23"/>
          <w:szCs w:val="23"/>
        </w:rPr>
      </w:pPr>
    </w:p>
    <w:p w14:paraId="7AB9EF9C" w14:textId="6102621D" w:rsidR="00744CA0" w:rsidRPr="00C96783" w:rsidRDefault="00B45C35" w:rsidP="00744CA0">
      <w:pPr>
        <w:jc w:val="center"/>
        <w:rPr>
          <w:sz w:val="28"/>
          <w:szCs w:val="24"/>
        </w:rPr>
      </w:pPr>
      <w:r w:rsidRPr="00C44E1C">
        <w:rPr>
          <w:sz w:val="28"/>
          <w:szCs w:val="24"/>
        </w:rPr>
        <w:t xml:space="preserve">Программное обеспечение </w:t>
      </w:r>
      <w:r w:rsidR="00D829EE" w:rsidRPr="00D829EE">
        <w:rPr>
          <w:sz w:val="28"/>
          <w:szCs w:val="24"/>
          <w:lang w:val="en-US"/>
        </w:rPr>
        <w:t>THOR</w:t>
      </w:r>
      <w:r w:rsidR="00D829EE" w:rsidRPr="00D829EE">
        <w:rPr>
          <w:sz w:val="28"/>
          <w:szCs w:val="24"/>
        </w:rPr>
        <w:t>-</w:t>
      </w:r>
      <w:r w:rsidR="00D829EE" w:rsidRPr="00D829EE">
        <w:rPr>
          <w:sz w:val="28"/>
          <w:szCs w:val="24"/>
          <w:lang w:val="en-US"/>
        </w:rPr>
        <w:t>X</w:t>
      </w:r>
      <w:r w:rsidR="00D829EE" w:rsidRPr="00D829EE">
        <w:rPr>
          <w:sz w:val="28"/>
          <w:szCs w:val="24"/>
        </w:rPr>
        <w:t xml:space="preserve"> </w:t>
      </w:r>
      <w:r w:rsidR="00D829EE" w:rsidRPr="00D829EE">
        <w:rPr>
          <w:sz w:val="28"/>
          <w:szCs w:val="24"/>
          <w:lang w:val="en-US"/>
        </w:rPr>
        <w:t>Lite</w:t>
      </w:r>
    </w:p>
    <w:p w14:paraId="4A2A3453" w14:textId="77777777" w:rsidR="004271F9" w:rsidRDefault="004271F9" w:rsidP="00744CA0">
      <w:pPr>
        <w:jc w:val="center"/>
        <w:rPr>
          <w:sz w:val="28"/>
          <w:szCs w:val="24"/>
        </w:rPr>
      </w:pPr>
    </w:p>
    <w:p w14:paraId="50262958" w14:textId="77777777" w:rsidR="004271F9" w:rsidRPr="00C44E1C" w:rsidRDefault="00A830AE" w:rsidP="004271F9">
      <w:pPr>
        <w:jc w:val="center"/>
        <w:outlineLvl w:val="0"/>
        <w:rPr>
          <w:b/>
          <w:sz w:val="32"/>
          <w:szCs w:val="32"/>
        </w:rPr>
      </w:pPr>
      <w:r w:rsidRPr="00A830AE">
        <w:rPr>
          <w:b/>
          <w:sz w:val="32"/>
          <w:szCs w:val="32"/>
        </w:rPr>
        <w:t xml:space="preserve">Описание процессов, обеспечивающих поддержание жизненного </w:t>
      </w:r>
      <w:r w:rsidR="00027E1F">
        <w:rPr>
          <w:b/>
          <w:sz w:val="32"/>
          <w:szCs w:val="32"/>
        </w:rPr>
        <w:t>цикла программного обеспечения</w:t>
      </w:r>
    </w:p>
    <w:p w14:paraId="630D02F6" w14:textId="77777777" w:rsidR="00245841" w:rsidRPr="00744CA0" w:rsidRDefault="00245841" w:rsidP="00245841">
      <w:pPr>
        <w:jc w:val="center"/>
        <w:rPr>
          <w:sz w:val="24"/>
          <w:szCs w:val="24"/>
        </w:rPr>
      </w:pPr>
    </w:p>
    <w:p w14:paraId="05378A16" w14:textId="77777777" w:rsidR="00245841" w:rsidRPr="00744CA0" w:rsidRDefault="00245841" w:rsidP="00245841">
      <w:pPr>
        <w:jc w:val="center"/>
        <w:rPr>
          <w:sz w:val="24"/>
          <w:szCs w:val="24"/>
        </w:rPr>
      </w:pPr>
    </w:p>
    <w:p w14:paraId="3EB924FD" w14:textId="77777777" w:rsidR="00245841" w:rsidRPr="00744CA0" w:rsidRDefault="00245841" w:rsidP="00245841">
      <w:pPr>
        <w:jc w:val="center"/>
        <w:rPr>
          <w:sz w:val="24"/>
          <w:szCs w:val="24"/>
        </w:rPr>
      </w:pPr>
    </w:p>
    <w:p w14:paraId="5FCCE430" w14:textId="77777777" w:rsidR="00245841" w:rsidRDefault="00245841" w:rsidP="00245841">
      <w:pPr>
        <w:jc w:val="center"/>
        <w:rPr>
          <w:sz w:val="24"/>
          <w:szCs w:val="24"/>
        </w:rPr>
      </w:pPr>
    </w:p>
    <w:p w14:paraId="525ADCF4" w14:textId="77777777" w:rsidR="00245841" w:rsidRDefault="00245841" w:rsidP="00245841">
      <w:pPr>
        <w:jc w:val="center"/>
        <w:rPr>
          <w:sz w:val="24"/>
          <w:szCs w:val="24"/>
        </w:rPr>
      </w:pPr>
    </w:p>
    <w:p w14:paraId="02DB5C7A" w14:textId="77777777" w:rsidR="00245841" w:rsidRDefault="00245841" w:rsidP="00245841">
      <w:pPr>
        <w:jc w:val="center"/>
        <w:rPr>
          <w:sz w:val="24"/>
          <w:szCs w:val="24"/>
        </w:rPr>
      </w:pPr>
    </w:p>
    <w:p w14:paraId="34777403" w14:textId="77777777" w:rsidR="00245841" w:rsidRDefault="00245841" w:rsidP="00245841">
      <w:pPr>
        <w:jc w:val="center"/>
        <w:rPr>
          <w:sz w:val="24"/>
          <w:szCs w:val="24"/>
        </w:rPr>
      </w:pPr>
    </w:p>
    <w:p w14:paraId="65AA59B4" w14:textId="77777777" w:rsidR="00A97E13" w:rsidRDefault="00A97E13" w:rsidP="00245841">
      <w:pPr>
        <w:jc w:val="center"/>
        <w:rPr>
          <w:sz w:val="24"/>
          <w:szCs w:val="24"/>
        </w:rPr>
      </w:pPr>
    </w:p>
    <w:p w14:paraId="53402B3A" w14:textId="77777777" w:rsidR="00245841" w:rsidRDefault="00245841" w:rsidP="00245841">
      <w:pPr>
        <w:jc w:val="center"/>
        <w:rPr>
          <w:sz w:val="24"/>
          <w:szCs w:val="24"/>
        </w:rPr>
      </w:pPr>
    </w:p>
    <w:p w14:paraId="5FC72BEE" w14:textId="77777777" w:rsidR="00245841" w:rsidRDefault="00245841" w:rsidP="00245841">
      <w:pPr>
        <w:jc w:val="center"/>
        <w:rPr>
          <w:sz w:val="24"/>
          <w:szCs w:val="24"/>
        </w:rPr>
      </w:pPr>
    </w:p>
    <w:p w14:paraId="76ED3DD2" w14:textId="77777777" w:rsidR="00245841" w:rsidRDefault="00245841" w:rsidP="00245841">
      <w:pPr>
        <w:jc w:val="center"/>
        <w:rPr>
          <w:sz w:val="24"/>
          <w:szCs w:val="24"/>
        </w:rPr>
      </w:pPr>
    </w:p>
    <w:p w14:paraId="0669A4DE" w14:textId="77777777" w:rsidR="00245841" w:rsidRDefault="00245841" w:rsidP="00245841">
      <w:pPr>
        <w:jc w:val="center"/>
        <w:rPr>
          <w:sz w:val="24"/>
          <w:szCs w:val="24"/>
        </w:rPr>
      </w:pPr>
    </w:p>
    <w:p w14:paraId="1DE68AA1" w14:textId="77777777" w:rsidR="00245841" w:rsidRDefault="00245841" w:rsidP="00245841">
      <w:pPr>
        <w:jc w:val="center"/>
        <w:rPr>
          <w:sz w:val="24"/>
          <w:szCs w:val="24"/>
        </w:rPr>
      </w:pPr>
    </w:p>
    <w:p w14:paraId="3060FBE2" w14:textId="77777777" w:rsidR="00245841" w:rsidRDefault="00245841" w:rsidP="00245841">
      <w:pPr>
        <w:jc w:val="center"/>
        <w:rPr>
          <w:sz w:val="24"/>
          <w:szCs w:val="24"/>
        </w:rPr>
      </w:pPr>
    </w:p>
    <w:p w14:paraId="13ABEC30" w14:textId="77777777" w:rsidR="00245841" w:rsidRDefault="00245841" w:rsidP="00245841">
      <w:pPr>
        <w:jc w:val="center"/>
        <w:rPr>
          <w:sz w:val="24"/>
          <w:szCs w:val="24"/>
        </w:rPr>
      </w:pPr>
    </w:p>
    <w:p w14:paraId="4590B42B" w14:textId="77777777" w:rsidR="00245841" w:rsidRDefault="00245841" w:rsidP="00245841">
      <w:pPr>
        <w:jc w:val="center"/>
        <w:rPr>
          <w:sz w:val="24"/>
          <w:szCs w:val="24"/>
        </w:rPr>
      </w:pPr>
    </w:p>
    <w:p w14:paraId="5B5CC171" w14:textId="77777777" w:rsidR="00245841" w:rsidRDefault="00245841" w:rsidP="00245841">
      <w:pPr>
        <w:jc w:val="center"/>
        <w:rPr>
          <w:sz w:val="24"/>
          <w:szCs w:val="24"/>
        </w:rPr>
      </w:pPr>
    </w:p>
    <w:p w14:paraId="1075F481" w14:textId="77777777" w:rsidR="00245841" w:rsidRDefault="00245841" w:rsidP="00245841">
      <w:pPr>
        <w:jc w:val="center"/>
        <w:rPr>
          <w:sz w:val="24"/>
          <w:szCs w:val="24"/>
        </w:rPr>
      </w:pPr>
    </w:p>
    <w:p w14:paraId="1831B449" w14:textId="77777777" w:rsidR="00245841" w:rsidRDefault="00245841" w:rsidP="00245841">
      <w:pPr>
        <w:jc w:val="center"/>
        <w:rPr>
          <w:sz w:val="24"/>
          <w:szCs w:val="24"/>
        </w:rPr>
      </w:pPr>
    </w:p>
    <w:p w14:paraId="45DE0992" w14:textId="77777777" w:rsidR="00245841" w:rsidRPr="00744CA0" w:rsidRDefault="00245841" w:rsidP="00245841">
      <w:pPr>
        <w:jc w:val="center"/>
        <w:rPr>
          <w:sz w:val="24"/>
          <w:szCs w:val="24"/>
        </w:rPr>
      </w:pPr>
    </w:p>
    <w:p w14:paraId="7221F097" w14:textId="77777777" w:rsidR="00245841" w:rsidRPr="00744CA0" w:rsidRDefault="00245841" w:rsidP="00245841">
      <w:pPr>
        <w:jc w:val="center"/>
        <w:rPr>
          <w:sz w:val="24"/>
          <w:szCs w:val="24"/>
        </w:rPr>
      </w:pPr>
    </w:p>
    <w:p w14:paraId="1B17C6CC" w14:textId="77777777" w:rsidR="00245841" w:rsidRPr="00744CA0" w:rsidRDefault="00245841" w:rsidP="00245841">
      <w:pPr>
        <w:jc w:val="center"/>
        <w:rPr>
          <w:sz w:val="24"/>
          <w:szCs w:val="24"/>
        </w:rPr>
      </w:pPr>
    </w:p>
    <w:p w14:paraId="7A322FFC" w14:textId="77777777" w:rsidR="00245841" w:rsidRPr="00744CA0" w:rsidRDefault="00245841" w:rsidP="00245841">
      <w:pPr>
        <w:jc w:val="center"/>
        <w:rPr>
          <w:sz w:val="24"/>
          <w:szCs w:val="24"/>
        </w:rPr>
      </w:pPr>
    </w:p>
    <w:p w14:paraId="7267D95E" w14:textId="29B56FCD" w:rsidR="00245841" w:rsidRPr="00D829EE" w:rsidRDefault="00245841" w:rsidP="00245841">
      <w:pPr>
        <w:jc w:val="center"/>
        <w:rPr>
          <w:b/>
          <w:bCs/>
          <w:szCs w:val="24"/>
          <w:lang w:val="en-US"/>
        </w:rPr>
      </w:pPr>
      <w:proofErr w:type="spellStart"/>
      <w:r w:rsidRPr="002A5048">
        <w:rPr>
          <w:sz w:val="24"/>
          <w:szCs w:val="24"/>
        </w:rPr>
        <w:t>г.Самара</w:t>
      </w:r>
      <w:proofErr w:type="spellEnd"/>
      <w:r w:rsidRPr="002A5048">
        <w:rPr>
          <w:sz w:val="24"/>
          <w:szCs w:val="24"/>
        </w:rPr>
        <w:t>, 20</w:t>
      </w:r>
      <w:r w:rsidR="00D829EE">
        <w:rPr>
          <w:sz w:val="24"/>
          <w:szCs w:val="24"/>
          <w:lang w:val="en-US"/>
        </w:rPr>
        <w:t>20</w:t>
      </w:r>
    </w:p>
    <w:p w14:paraId="150AF10C" w14:textId="77777777" w:rsidR="000A72BD" w:rsidRPr="00530D31" w:rsidRDefault="000A72BD" w:rsidP="000A72BD">
      <w:pPr>
        <w:pStyle w:val="a7"/>
        <w:tabs>
          <w:tab w:val="clear" w:pos="4677"/>
          <w:tab w:val="clear" w:pos="9355"/>
        </w:tabs>
        <w:spacing w:before="360" w:after="360"/>
        <w:jc w:val="center"/>
        <w:rPr>
          <w:sz w:val="28"/>
          <w:szCs w:val="28"/>
        </w:rPr>
      </w:pPr>
    </w:p>
    <w:p w14:paraId="5FCE239D" w14:textId="77777777" w:rsidR="000A72BD" w:rsidRDefault="000A72BD" w:rsidP="00CA7EB0">
      <w:pPr>
        <w:pStyle w:val="a7"/>
        <w:tabs>
          <w:tab w:val="clear" w:pos="4677"/>
          <w:tab w:val="clear" w:pos="9355"/>
          <w:tab w:val="left" w:pos="6521"/>
        </w:tabs>
        <w:spacing w:before="360" w:after="360"/>
        <w:jc w:val="center"/>
        <w:rPr>
          <w:bCs/>
          <w:sz w:val="28"/>
          <w:szCs w:val="28"/>
        </w:rPr>
        <w:sectPr w:rsidR="000A72BD" w:rsidSect="005B21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567" w:right="510" w:bottom="1418" w:left="1304" w:header="454" w:footer="737" w:gutter="0"/>
          <w:pgNumType w:start="2"/>
          <w:cols w:space="708"/>
          <w:titlePg/>
          <w:docGrid w:linePitch="360"/>
        </w:sectPr>
      </w:pPr>
    </w:p>
    <w:p w14:paraId="0239181A" w14:textId="77777777" w:rsidR="00075F23" w:rsidRPr="00D612EF" w:rsidRDefault="00075F23" w:rsidP="00075F23">
      <w:pPr>
        <w:pStyle w:val="a7"/>
        <w:tabs>
          <w:tab w:val="clear" w:pos="4677"/>
          <w:tab w:val="clear" w:pos="9355"/>
        </w:tabs>
        <w:spacing w:before="360" w:after="360"/>
        <w:jc w:val="center"/>
        <w:rPr>
          <w:noProof/>
        </w:rPr>
      </w:pPr>
      <w:bookmarkStart w:id="0" w:name="_Toc133852054"/>
      <w:bookmarkStart w:id="1" w:name="_Toc137399949"/>
      <w:bookmarkStart w:id="2" w:name="_Toc228348518"/>
      <w:r w:rsidRPr="00AF096C">
        <w:rPr>
          <w:bCs/>
          <w:sz w:val="28"/>
          <w:szCs w:val="28"/>
        </w:rPr>
        <w:lastRenderedPageBreak/>
        <w:t>Содержание</w:t>
      </w:r>
      <w:r w:rsidRPr="00D612EF">
        <w:rPr>
          <w:sz w:val="28"/>
          <w:szCs w:val="28"/>
        </w:rPr>
        <w:fldChar w:fldCharType="begin"/>
      </w:r>
      <w:r w:rsidRPr="00D612EF">
        <w:rPr>
          <w:sz w:val="28"/>
          <w:szCs w:val="28"/>
        </w:rPr>
        <w:instrText xml:space="preserve"> TOC \o "1-3" \h \z \u </w:instrText>
      </w:r>
      <w:r w:rsidRPr="00D612EF">
        <w:rPr>
          <w:sz w:val="28"/>
          <w:szCs w:val="28"/>
        </w:rPr>
        <w:fldChar w:fldCharType="separate"/>
      </w:r>
    </w:p>
    <w:p w14:paraId="635E5DA8" w14:textId="77777777" w:rsidR="00075F23" w:rsidRDefault="009D3831" w:rsidP="00075F23">
      <w:pPr>
        <w:pStyle w:val="11"/>
        <w:rPr>
          <w:sz w:val="24"/>
          <w:szCs w:val="24"/>
        </w:rPr>
      </w:pPr>
      <w:hyperlink w:anchor="_Toc363134808" w:history="1">
        <w:r w:rsidR="006D5FEB">
          <w:rPr>
            <w:rStyle w:val="af1"/>
            <w:sz w:val="24"/>
            <w:szCs w:val="24"/>
          </w:rPr>
          <w:t>Введение</w:t>
        </w:r>
        <w:r w:rsidR="00075F23" w:rsidRPr="00D612EF">
          <w:rPr>
            <w:rStyle w:val="af1"/>
            <w:sz w:val="24"/>
            <w:szCs w:val="24"/>
          </w:rPr>
          <w:t>.................................</w:t>
        </w:r>
        <w:r w:rsidR="006D5FEB" w:rsidRPr="006D5FEB">
          <w:rPr>
            <w:rStyle w:val="af1"/>
            <w:sz w:val="24"/>
            <w:szCs w:val="24"/>
          </w:rPr>
          <w:t>............</w:t>
        </w:r>
        <w:r w:rsidR="006D5FEB">
          <w:rPr>
            <w:rStyle w:val="af1"/>
            <w:sz w:val="24"/>
            <w:szCs w:val="24"/>
          </w:rPr>
          <w:t>...</w:t>
        </w:r>
        <w:r w:rsidR="006D5FEB" w:rsidRPr="006D5FEB">
          <w:rPr>
            <w:rStyle w:val="af1"/>
            <w:sz w:val="24"/>
            <w:szCs w:val="24"/>
          </w:rPr>
          <w:t>..........................</w:t>
        </w:r>
        <w:r w:rsidR="00075F23" w:rsidRPr="00D612EF">
          <w:rPr>
            <w:rStyle w:val="af1"/>
            <w:sz w:val="24"/>
            <w:szCs w:val="24"/>
          </w:rPr>
          <w:t>..................................................................</w:t>
        </w:r>
        <w:r w:rsidR="00075F23" w:rsidRPr="00D612EF">
          <w:rPr>
            <w:webHidden/>
            <w:sz w:val="24"/>
            <w:szCs w:val="24"/>
          </w:rPr>
          <w:tab/>
          <w:t>3</w:t>
        </w:r>
      </w:hyperlink>
    </w:p>
    <w:p w14:paraId="363BE96D" w14:textId="77777777" w:rsidR="006D5FEB" w:rsidRDefault="009D3831" w:rsidP="006D5FEB">
      <w:pPr>
        <w:pStyle w:val="11"/>
        <w:rPr>
          <w:sz w:val="24"/>
          <w:szCs w:val="24"/>
        </w:rPr>
      </w:pPr>
      <w:hyperlink w:anchor="_Toc363134808" w:history="1">
        <w:r w:rsidR="006D5FEB" w:rsidRPr="006D5FEB">
          <w:rPr>
            <w:rStyle w:val="af1"/>
            <w:sz w:val="24"/>
            <w:szCs w:val="24"/>
          </w:rPr>
          <w:t>1 Термины и определения</w:t>
        </w:r>
        <w:r w:rsidR="006D5FEB" w:rsidRPr="00D612EF">
          <w:rPr>
            <w:rStyle w:val="af1"/>
            <w:sz w:val="24"/>
            <w:szCs w:val="24"/>
          </w:rPr>
          <w:t>.................................</w:t>
        </w:r>
        <w:r w:rsidR="006D5FEB" w:rsidRPr="006D5FEB">
          <w:rPr>
            <w:rStyle w:val="af1"/>
            <w:sz w:val="24"/>
            <w:szCs w:val="24"/>
          </w:rPr>
          <w:t>............</w:t>
        </w:r>
        <w:r w:rsidR="006D5FEB" w:rsidRPr="00D612EF">
          <w:rPr>
            <w:rStyle w:val="af1"/>
            <w:sz w:val="24"/>
            <w:szCs w:val="24"/>
          </w:rPr>
          <w:t>..................................................................</w:t>
        </w:r>
        <w:r w:rsidR="006D5FEB" w:rsidRPr="00D612EF">
          <w:rPr>
            <w:webHidden/>
            <w:sz w:val="24"/>
            <w:szCs w:val="24"/>
          </w:rPr>
          <w:tab/>
        </w:r>
      </w:hyperlink>
      <w:r w:rsidR="00F2434B">
        <w:rPr>
          <w:sz w:val="24"/>
          <w:szCs w:val="24"/>
        </w:rPr>
        <w:t>4</w:t>
      </w:r>
    </w:p>
    <w:p w14:paraId="3376BA96" w14:textId="77777777" w:rsidR="00F2434B" w:rsidRDefault="009D3831" w:rsidP="00F2434B">
      <w:pPr>
        <w:pStyle w:val="11"/>
        <w:rPr>
          <w:sz w:val="24"/>
          <w:szCs w:val="24"/>
        </w:rPr>
      </w:pPr>
      <w:hyperlink w:anchor="_Toc363134808" w:history="1">
        <w:r w:rsidR="00F2434B" w:rsidRPr="00F2434B">
          <w:rPr>
            <w:rStyle w:val="af1"/>
            <w:sz w:val="24"/>
            <w:szCs w:val="24"/>
          </w:rPr>
          <w:t>2 Общие сведения</w:t>
        </w:r>
        <w:r w:rsidR="00F2434B" w:rsidRPr="00D612EF">
          <w:rPr>
            <w:rStyle w:val="af1"/>
            <w:sz w:val="24"/>
            <w:szCs w:val="24"/>
          </w:rPr>
          <w:t>.................................</w:t>
        </w:r>
        <w:r w:rsidR="00F2434B" w:rsidRPr="006D5FEB">
          <w:rPr>
            <w:rStyle w:val="af1"/>
            <w:sz w:val="24"/>
            <w:szCs w:val="24"/>
          </w:rPr>
          <w:t>............</w:t>
        </w:r>
        <w:r w:rsidR="00F2434B" w:rsidRPr="00D612EF">
          <w:rPr>
            <w:rStyle w:val="af1"/>
            <w:sz w:val="24"/>
            <w:szCs w:val="24"/>
          </w:rPr>
          <w:t>............................</w:t>
        </w:r>
        <w:r w:rsidR="00F2434B" w:rsidRPr="00F2434B">
          <w:rPr>
            <w:rStyle w:val="af1"/>
            <w:sz w:val="24"/>
            <w:szCs w:val="24"/>
          </w:rPr>
          <w:t>...</w:t>
        </w:r>
        <w:r w:rsidR="00F2434B" w:rsidRPr="00F2434B">
          <w:t>............</w:t>
        </w:r>
        <w:r w:rsidR="00F2434B" w:rsidRPr="00F2434B">
          <w:rPr>
            <w:rStyle w:val="af1"/>
            <w:sz w:val="24"/>
            <w:szCs w:val="24"/>
          </w:rPr>
          <w:t>...........</w:t>
        </w:r>
        <w:r w:rsidR="00F2434B" w:rsidRPr="00D612EF">
          <w:rPr>
            <w:rStyle w:val="af1"/>
            <w:sz w:val="24"/>
            <w:szCs w:val="24"/>
          </w:rPr>
          <w:t>..........................</w:t>
        </w:r>
        <w:r w:rsidR="00F2434B" w:rsidRPr="00D612EF">
          <w:rPr>
            <w:webHidden/>
            <w:sz w:val="24"/>
            <w:szCs w:val="24"/>
          </w:rPr>
          <w:tab/>
        </w:r>
      </w:hyperlink>
      <w:r w:rsidR="000C12AA">
        <w:rPr>
          <w:sz w:val="24"/>
          <w:szCs w:val="24"/>
        </w:rPr>
        <w:t>4</w:t>
      </w:r>
    </w:p>
    <w:p w14:paraId="6CE0EAF9" w14:textId="77777777" w:rsidR="00F2434B" w:rsidRPr="00D612EF" w:rsidRDefault="009D3831" w:rsidP="00F2434B">
      <w:pPr>
        <w:pStyle w:val="11"/>
        <w:rPr>
          <w:sz w:val="24"/>
          <w:szCs w:val="24"/>
        </w:rPr>
      </w:pPr>
      <w:hyperlink w:anchor="_Toc363134808" w:history="1">
        <w:r w:rsidR="00F2434B" w:rsidRPr="00F2434B">
          <w:rPr>
            <w:rStyle w:val="af1"/>
            <w:sz w:val="24"/>
            <w:szCs w:val="24"/>
          </w:rPr>
          <w:t>3 Технические процессы</w:t>
        </w:r>
        <w:r w:rsidR="00F2434B" w:rsidRPr="00D612EF">
          <w:rPr>
            <w:rStyle w:val="af1"/>
            <w:sz w:val="24"/>
            <w:szCs w:val="24"/>
          </w:rPr>
          <w:t>.................................</w:t>
        </w:r>
        <w:r w:rsidR="00F2434B" w:rsidRPr="006D5FEB">
          <w:rPr>
            <w:rStyle w:val="af1"/>
            <w:sz w:val="24"/>
            <w:szCs w:val="24"/>
          </w:rPr>
          <w:t>...</w:t>
        </w:r>
        <w:r w:rsidR="00F2434B" w:rsidRPr="00D612EF">
          <w:rPr>
            <w:rStyle w:val="af1"/>
            <w:sz w:val="24"/>
            <w:szCs w:val="24"/>
          </w:rPr>
          <w:t>...........................</w:t>
        </w:r>
        <w:r w:rsidR="00F2434B" w:rsidRPr="00F2434B">
          <w:rPr>
            <w:rStyle w:val="af1"/>
            <w:sz w:val="24"/>
            <w:szCs w:val="24"/>
          </w:rPr>
          <w:t>...</w:t>
        </w:r>
        <w:r w:rsidR="00F2434B" w:rsidRPr="00F2434B">
          <w:t>............</w:t>
        </w:r>
        <w:r w:rsidR="00F2434B" w:rsidRPr="00F2434B">
          <w:rPr>
            <w:rStyle w:val="af1"/>
            <w:sz w:val="24"/>
            <w:szCs w:val="24"/>
          </w:rPr>
          <w:t>...........</w:t>
        </w:r>
        <w:r w:rsidR="00F2434B" w:rsidRPr="00D612EF">
          <w:rPr>
            <w:rStyle w:val="af1"/>
            <w:sz w:val="24"/>
            <w:szCs w:val="24"/>
          </w:rPr>
          <w:t>..........................</w:t>
        </w:r>
        <w:r w:rsidR="00F2434B" w:rsidRPr="00D612EF">
          <w:rPr>
            <w:webHidden/>
            <w:sz w:val="24"/>
            <w:szCs w:val="24"/>
          </w:rPr>
          <w:tab/>
        </w:r>
      </w:hyperlink>
      <w:r w:rsidR="000C12AA">
        <w:rPr>
          <w:sz w:val="24"/>
          <w:szCs w:val="24"/>
        </w:rPr>
        <w:t>4</w:t>
      </w:r>
    </w:p>
    <w:p w14:paraId="0BA35489" w14:textId="77777777" w:rsidR="00075F23" w:rsidRPr="00D612EF" w:rsidRDefault="009D3831" w:rsidP="00075F23">
      <w:pPr>
        <w:pStyle w:val="25"/>
      </w:pPr>
      <w:hyperlink w:anchor="_Toc363134809" w:history="1">
        <w:r w:rsidR="00F2434B" w:rsidRPr="00F2434B">
          <w:rPr>
            <w:rStyle w:val="af1"/>
          </w:rPr>
          <w:t>3.1 Процесс анализа требований</w:t>
        </w:r>
        <w:r w:rsidR="00075F23" w:rsidRPr="00D612EF">
          <w:rPr>
            <w:rStyle w:val="af1"/>
          </w:rPr>
          <w:t>...........................................</w:t>
        </w:r>
        <w:r w:rsidR="00F2434B">
          <w:t>....</w:t>
        </w:r>
        <w:r w:rsidR="00075F23" w:rsidRPr="00D612EF">
          <w:rPr>
            <w:rStyle w:val="af1"/>
          </w:rPr>
          <w:t>.....................</w:t>
        </w:r>
        <w:r w:rsidR="00075F23" w:rsidRPr="00D612EF">
          <w:t>...</w:t>
        </w:r>
        <w:r w:rsidR="00075F23" w:rsidRPr="00D612EF">
          <w:rPr>
            <w:rStyle w:val="af1"/>
          </w:rPr>
          <w:t>.........................</w:t>
        </w:r>
        <w:r w:rsidR="00075F23" w:rsidRPr="00D612EF">
          <w:rPr>
            <w:webHidden/>
          </w:rPr>
          <w:tab/>
        </w:r>
      </w:hyperlink>
      <w:r w:rsidR="000C12AA">
        <w:t>4</w:t>
      </w:r>
    </w:p>
    <w:p w14:paraId="13EECBD6" w14:textId="77777777" w:rsidR="00075F23" w:rsidRPr="00D612EF" w:rsidRDefault="009D3831" w:rsidP="00075F23">
      <w:pPr>
        <w:pStyle w:val="25"/>
      </w:pPr>
      <w:hyperlink w:anchor="_Toc363134810" w:history="1">
        <w:r w:rsidR="00BD3C90" w:rsidRPr="00BD3C90">
          <w:rPr>
            <w:rStyle w:val="af1"/>
          </w:rPr>
          <w:t>3.2 Процесс проектирования архитектуры системы</w:t>
        </w:r>
        <w:r w:rsidR="00075F23" w:rsidRPr="00D612EF">
          <w:rPr>
            <w:rStyle w:val="af1"/>
          </w:rPr>
          <w:t>................................................................</w:t>
        </w:r>
        <w:r w:rsidR="00075F23" w:rsidRPr="00D612EF">
          <w:rPr>
            <w:webHidden/>
          </w:rPr>
          <w:tab/>
        </w:r>
      </w:hyperlink>
      <w:r w:rsidR="000C12AA">
        <w:t>4</w:t>
      </w:r>
    </w:p>
    <w:p w14:paraId="4B0E8FD5" w14:textId="77777777" w:rsidR="00075F23" w:rsidRPr="00D612EF" w:rsidRDefault="009D3831" w:rsidP="00075F23">
      <w:pPr>
        <w:pStyle w:val="25"/>
      </w:pPr>
      <w:hyperlink w:anchor="_Toc363134811" w:history="1">
        <w:r w:rsidR="00613446" w:rsidRPr="00613446">
          <w:rPr>
            <w:rStyle w:val="af1"/>
          </w:rPr>
          <w:t>3.3 Процесс конструирования программных средств</w:t>
        </w:r>
        <w:r w:rsidR="00075F23" w:rsidRPr="00D612EF">
          <w:rPr>
            <w:rStyle w:val="af1"/>
          </w:rPr>
          <w:t>...........................</w:t>
        </w:r>
        <w:r w:rsidR="00075F23" w:rsidRPr="00D612EF">
          <w:t>......</w:t>
        </w:r>
        <w:r w:rsidR="00075F23" w:rsidRPr="00D612EF">
          <w:rPr>
            <w:rStyle w:val="af1"/>
          </w:rPr>
          <w:t>............................</w:t>
        </w:r>
        <w:r w:rsidR="00075F23" w:rsidRPr="00D612EF">
          <w:rPr>
            <w:webHidden/>
          </w:rPr>
          <w:tab/>
        </w:r>
      </w:hyperlink>
      <w:r w:rsidR="000C12AA">
        <w:t>4</w:t>
      </w:r>
    </w:p>
    <w:p w14:paraId="08B0B5F9" w14:textId="77777777" w:rsidR="00075F23" w:rsidRDefault="009D3831" w:rsidP="00075F23">
      <w:pPr>
        <w:pStyle w:val="25"/>
      </w:pPr>
      <w:hyperlink w:anchor="_Toc363134812" w:history="1">
        <w:r w:rsidR="000C12AA" w:rsidRPr="000C12AA">
          <w:rPr>
            <w:rStyle w:val="af1"/>
          </w:rPr>
          <w:t>3.4 Процесс детального проектирования программных средств</w:t>
        </w:r>
        <w:r w:rsidR="00075F23" w:rsidRPr="00D612EF">
          <w:rPr>
            <w:rStyle w:val="af1"/>
          </w:rPr>
          <w:t>...........................................</w:t>
        </w:r>
        <w:r w:rsidR="00075F23" w:rsidRPr="00D612EF">
          <w:rPr>
            <w:webHidden/>
          </w:rPr>
          <w:tab/>
        </w:r>
      </w:hyperlink>
      <w:r w:rsidR="000C12AA">
        <w:t>5</w:t>
      </w:r>
    </w:p>
    <w:p w14:paraId="7E41D1E4" w14:textId="77777777" w:rsidR="002B6CF6" w:rsidRPr="00D612EF" w:rsidRDefault="009D3831" w:rsidP="002B6CF6">
      <w:pPr>
        <w:pStyle w:val="25"/>
      </w:pPr>
      <w:hyperlink w:anchor="_Toc363134812" w:history="1">
        <w:r w:rsidR="002B6CF6" w:rsidRPr="002B6CF6">
          <w:rPr>
            <w:rStyle w:val="af1"/>
          </w:rPr>
          <w:t>3.5 Процесс комплексирования программных средств</w:t>
        </w:r>
        <w:r w:rsidR="002B6CF6" w:rsidRPr="00D612EF">
          <w:rPr>
            <w:rStyle w:val="af1"/>
          </w:rPr>
          <w:t>.......................</w:t>
        </w:r>
        <w:r w:rsidR="002B6CF6">
          <w:rPr>
            <w:rStyle w:val="af1"/>
          </w:rPr>
          <w:t>......</w:t>
        </w:r>
        <w:r w:rsidR="002B6CF6" w:rsidRPr="002B6CF6">
          <w:rPr>
            <w:rStyle w:val="af1"/>
          </w:rPr>
          <w:t>..........</w:t>
        </w:r>
        <w:r w:rsidR="002B6CF6" w:rsidRPr="00D612EF">
          <w:rPr>
            <w:rStyle w:val="af1"/>
          </w:rPr>
          <w:t>....................</w:t>
        </w:r>
        <w:r w:rsidR="002B6CF6" w:rsidRPr="00D612EF">
          <w:rPr>
            <w:webHidden/>
          </w:rPr>
          <w:tab/>
        </w:r>
      </w:hyperlink>
      <w:r w:rsidR="002B6CF6">
        <w:t>5</w:t>
      </w:r>
    </w:p>
    <w:p w14:paraId="3E1E2020" w14:textId="77777777" w:rsidR="002B6CF6" w:rsidRPr="00D612EF" w:rsidRDefault="009D3831" w:rsidP="002B6CF6">
      <w:pPr>
        <w:pStyle w:val="25"/>
      </w:pPr>
      <w:hyperlink w:anchor="_Toc363134812" w:history="1">
        <w:r w:rsidR="002B6CF6" w:rsidRPr="002B6CF6">
          <w:rPr>
            <w:rStyle w:val="af1"/>
          </w:rPr>
          <w:t>3.6 Процесс сборки системы</w:t>
        </w:r>
        <w:r w:rsidR="002B6CF6" w:rsidRPr="00D612EF">
          <w:rPr>
            <w:rStyle w:val="af1"/>
          </w:rPr>
          <w:t>.......................</w:t>
        </w:r>
        <w:r w:rsidR="002B6CF6">
          <w:rPr>
            <w:rStyle w:val="af1"/>
          </w:rPr>
          <w:t>..</w:t>
        </w:r>
        <w:r w:rsidR="002B6CF6" w:rsidRPr="002B6CF6">
          <w:rPr>
            <w:rStyle w:val="af1"/>
          </w:rPr>
          <w:t>....</w:t>
        </w:r>
        <w:r w:rsidR="002B6CF6">
          <w:rPr>
            <w:rStyle w:val="af1"/>
          </w:rPr>
          <w:t>..........</w:t>
        </w:r>
        <w:r w:rsidR="002B6CF6" w:rsidRPr="002B6CF6">
          <w:rPr>
            <w:rStyle w:val="af1"/>
          </w:rPr>
          <w:t>............................................</w:t>
        </w:r>
        <w:r w:rsidR="002B6CF6" w:rsidRPr="00D612EF">
          <w:rPr>
            <w:rStyle w:val="af1"/>
          </w:rPr>
          <w:t>...................</w:t>
        </w:r>
        <w:r w:rsidR="002B6CF6" w:rsidRPr="00D612EF">
          <w:rPr>
            <w:webHidden/>
          </w:rPr>
          <w:tab/>
        </w:r>
      </w:hyperlink>
      <w:r w:rsidR="002B6CF6">
        <w:t>5</w:t>
      </w:r>
    </w:p>
    <w:p w14:paraId="24C32EB0" w14:textId="77777777" w:rsidR="00293D88" w:rsidRPr="00D612EF" w:rsidRDefault="009D3831" w:rsidP="00293D88">
      <w:pPr>
        <w:pStyle w:val="25"/>
      </w:pPr>
      <w:hyperlink w:anchor="_Toc363134812" w:history="1">
        <w:r w:rsidR="00293D88" w:rsidRPr="00293D88">
          <w:rPr>
            <w:rStyle w:val="af1"/>
          </w:rPr>
          <w:t>3.7 Процесс квалификационного тестирования системы</w:t>
        </w:r>
        <w:r w:rsidR="00293D88" w:rsidRPr="00D612EF">
          <w:rPr>
            <w:rStyle w:val="af1"/>
          </w:rPr>
          <w:t>.......................</w:t>
        </w:r>
        <w:r w:rsidR="00293D88">
          <w:rPr>
            <w:rStyle w:val="af1"/>
          </w:rPr>
          <w:t>..</w:t>
        </w:r>
        <w:r w:rsidR="00293D88" w:rsidRPr="002B6CF6">
          <w:rPr>
            <w:rStyle w:val="af1"/>
          </w:rPr>
          <w:t>....</w:t>
        </w:r>
        <w:r w:rsidR="00293D88">
          <w:rPr>
            <w:rStyle w:val="af1"/>
          </w:rPr>
          <w:t>....</w:t>
        </w:r>
        <w:r w:rsidR="00293D88" w:rsidRPr="002B6CF6">
          <w:rPr>
            <w:rStyle w:val="af1"/>
          </w:rPr>
          <w:t>....</w:t>
        </w:r>
        <w:r w:rsidR="00293D88" w:rsidRPr="00D612EF">
          <w:rPr>
            <w:rStyle w:val="af1"/>
          </w:rPr>
          <w:t>...................</w:t>
        </w:r>
        <w:r w:rsidR="00293D88" w:rsidRPr="00D612EF">
          <w:rPr>
            <w:webHidden/>
          </w:rPr>
          <w:tab/>
        </w:r>
      </w:hyperlink>
      <w:r w:rsidR="00293D88">
        <w:t>6</w:t>
      </w:r>
    </w:p>
    <w:p w14:paraId="6EE2DF37" w14:textId="77777777" w:rsidR="00C96FCB" w:rsidRPr="00D612EF" w:rsidRDefault="009D3831" w:rsidP="00C96FCB">
      <w:pPr>
        <w:pStyle w:val="11"/>
        <w:rPr>
          <w:sz w:val="24"/>
          <w:szCs w:val="24"/>
        </w:rPr>
      </w:pPr>
      <w:hyperlink w:anchor="_Toc363134808" w:history="1">
        <w:r w:rsidR="00C96FCB" w:rsidRPr="00C96FCB">
          <w:rPr>
            <w:rStyle w:val="af1"/>
            <w:sz w:val="24"/>
            <w:szCs w:val="24"/>
          </w:rPr>
          <w:t>4 Процессы поддержки программных средств</w:t>
        </w:r>
        <w:r w:rsidR="00C96FCB" w:rsidRPr="00D612EF">
          <w:rPr>
            <w:rStyle w:val="af1"/>
            <w:sz w:val="24"/>
            <w:szCs w:val="24"/>
          </w:rPr>
          <w:t>..........................</w:t>
        </w:r>
        <w:r w:rsidR="00C96FCB" w:rsidRPr="00F2434B">
          <w:rPr>
            <w:rStyle w:val="af1"/>
            <w:sz w:val="24"/>
            <w:szCs w:val="24"/>
          </w:rPr>
          <w:t>...</w:t>
        </w:r>
        <w:r w:rsidR="00C96FCB" w:rsidRPr="00F2434B">
          <w:t>............</w:t>
        </w:r>
        <w:r w:rsidR="00C96FCB" w:rsidRPr="00F2434B">
          <w:rPr>
            <w:rStyle w:val="af1"/>
            <w:sz w:val="24"/>
            <w:szCs w:val="24"/>
          </w:rPr>
          <w:t>...........</w:t>
        </w:r>
        <w:r w:rsidR="00C96FCB" w:rsidRPr="00D612EF">
          <w:rPr>
            <w:rStyle w:val="af1"/>
            <w:sz w:val="24"/>
            <w:szCs w:val="24"/>
          </w:rPr>
          <w:t>..........................</w:t>
        </w:r>
        <w:r w:rsidR="00C96FCB" w:rsidRPr="00D612EF">
          <w:rPr>
            <w:webHidden/>
            <w:sz w:val="24"/>
            <w:szCs w:val="24"/>
          </w:rPr>
          <w:tab/>
        </w:r>
      </w:hyperlink>
      <w:r w:rsidR="00C96FCB">
        <w:rPr>
          <w:sz w:val="24"/>
          <w:szCs w:val="24"/>
        </w:rPr>
        <w:t>6</w:t>
      </w:r>
    </w:p>
    <w:p w14:paraId="109A338D" w14:textId="77777777" w:rsidR="00C96FCB" w:rsidRPr="00D612EF" w:rsidRDefault="00C96FCB" w:rsidP="00C96FCB">
      <w:pPr>
        <w:pStyle w:val="25"/>
      </w:pPr>
      <w:r>
        <w:t>4</w:t>
      </w:r>
      <w:hyperlink w:anchor="_Toc363134809" w:history="1">
        <w:r w:rsidRPr="00C96FCB">
          <w:rPr>
            <w:rStyle w:val="af1"/>
          </w:rPr>
          <w:t>.1 Процесс менеджмента документации программных средств</w:t>
        </w:r>
        <w:r w:rsidRPr="00D612EF">
          <w:rPr>
            <w:rStyle w:val="af1"/>
          </w:rPr>
          <w:t>...........................................</w:t>
        </w:r>
        <w:r w:rsidRPr="00D612EF">
          <w:rPr>
            <w:webHidden/>
          </w:rPr>
          <w:tab/>
        </w:r>
      </w:hyperlink>
      <w:r>
        <w:t>6</w:t>
      </w:r>
    </w:p>
    <w:p w14:paraId="06B8515D" w14:textId="77777777" w:rsidR="00C96FCB" w:rsidRPr="00D612EF" w:rsidRDefault="00C96FCB" w:rsidP="00C96FCB">
      <w:pPr>
        <w:pStyle w:val="25"/>
      </w:pPr>
      <w:r w:rsidRPr="00C96FCB">
        <w:t>4.2 Процесс менеджмента конфигурации программных средств</w:t>
      </w:r>
      <w:hyperlink w:anchor="_Toc363134809" w:history="1">
        <w:r w:rsidRPr="00D612EF">
          <w:rPr>
            <w:rStyle w:val="af1"/>
          </w:rPr>
          <w:t>...........................................</w:t>
        </w:r>
        <w:r w:rsidRPr="00D612EF">
          <w:rPr>
            <w:webHidden/>
          </w:rPr>
          <w:tab/>
        </w:r>
      </w:hyperlink>
      <w:r>
        <w:t>7</w:t>
      </w:r>
    </w:p>
    <w:p w14:paraId="6816058B" w14:textId="77777777" w:rsidR="00A31A2D" w:rsidRPr="00D612EF" w:rsidRDefault="00A31A2D" w:rsidP="00A31A2D">
      <w:pPr>
        <w:pStyle w:val="25"/>
      </w:pPr>
      <w:r w:rsidRPr="00A31A2D">
        <w:t xml:space="preserve">4.3 Процесс решения проблем в программных средствах </w:t>
      </w:r>
      <w:hyperlink w:anchor="_Toc363134809" w:history="1">
        <w:r w:rsidRPr="00D612EF">
          <w:rPr>
            <w:rStyle w:val="af1"/>
          </w:rPr>
          <w:t>.......................</w:t>
        </w:r>
        <w:r w:rsidRPr="00A31A2D">
          <w:rPr>
            <w:rStyle w:val="af1"/>
          </w:rPr>
          <w:t>..................</w:t>
        </w:r>
        <w:r w:rsidRPr="00D612EF">
          <w:rPr>
            <w:rStyle w:val="af1"/>
          </w:rPr>
          <w:t>...........</w:t>
        </w:r>
        <w:r w:rsidRPr="00D612EF">
          <w:rPr>
            <w:webHidden/>
          </w:rPr>
          <w:tab/>
        </w:r>
      </w:hyperlink>
      <w:r>
        <w:t>8</w:t>
      </w:r>
    </w:p>
    <w:p w14:paraId="2FDF9E82" w14:textId="77777777" w:rsidR="00075F23" w:rsidRPr="00D612EF" w:rsidRDefault="009D3831" w:rsidP="00075F23">
      <w:pPr>
        <w:pStyle w:val="11"/>
        <w:rPr>
          <w:sz w:val="24"/>
          <w:szCs w:val="24"/>
        </w:rPr>
      </w:pPr>
      <w:hyperlink w:anchor="_Toc363134816" w:history="1">
        <w:r w:rsidR="00A31A2D" w:rsidRPr="00A31A2D">
          <w:rPr>
            <w:rStyle w:val="af1"/>
            <w:sz w:val="24"/>
            <w:szCs w:val="24"/>
          </w:rPr>
          <w:t>5 Состав и квалификация персонала</w:t>
        </w:r>
        <w:r w:rsidR="00075F23" w:rsidRPr="00D612EF">
          <w:rPr>
            <w:rStyle w:val="af1"/>
            <w:sz w:val="24"/>
            <w:szCs w:val="24"/>
          </w:rPr>
          <w:t>..........................................................</w:t>
        </w:r>
        <w:r w:rsidR="00075F23" w:rsidRPr="005E5509">
          <w:rPr>
            <w:rStyle w:val="af1"/>
            <w:sz w:val="24"/>
            <w:szCs w:val="24"/>
          </w:rPr>
          <w:t>...</w:t>
        </w:r>
        <w:r w:rsidR="00075F23" w:rsidRPr="00D612EF">
          <w:rPr>
            <w:rStyle w:val="af1"/>
            <w:sz w:val="24"/>
            <w:szCs w:val="24"/>
          </w:rPr>
          <w:t>................................</w:t>
        </w:r>
        <w:r w:rsidR="00075F23" w:rsidRPr="00D612EF">
          <w:rPr>
            <w:webHidden/>
            <w:sz w:val="24"/>
            <w:szCs w:val="24"/>
          </w:rPr>
          <w:tab/>
        </w:r>
      </w:hyperlink>
      <w:r w:rsidR="00A31A2D">
        <w:rPr>
          <w:sz w:val="24"/>
          <w:szCs w:val="24"/>
        </w:rPr>
        <w:t>8</w:t>
      </w:r>
    </w:p>
    <w:p w14:paraId="30D0A21E" w14:textId="77777777" w:rsidR="008A6152" w:rsidRPr="00D612EF" w:rsidRDefault="009D3831" w:rsidP="008A6152">
      <w:pPr>
        <w:pStyle w:val="11"/>
        <w:rPr>
          <w:sz w:val="24"/>
          <w:szCs w:val="24"/>
        </w:rPr>
      </w:pPr>
      <w:hyperlink w:anchor="_Toc363134816" w:history="1">
        <w:r w:rsidR="008A6152" w:rsidRPr="008A6152">
          <w:rPr>
            <w:rStyle w:val="af1"/>
            <w:sz w:val="24"/>
            <w:szCs w:val="24"/>
          </w:rPr>
          <w:t>6 Порядок технической поддержки системы</w:t>
        </w:r>
        <w:r w:rsidR="008A6152" w:rsidRPr="00D612EF">
          <w:rPr>
            <w:rStyle w:val="af1"/>
            <w:sz w:val="24"/>
            <w:szCs w:val="24"/>
          </w:rPr>
          <w:t>.............................................</w:t>
        </w:r>
        <w:r w:rsidR="008A6152" w:rsidRPr="005E5509">
          <w:rPr>
            <w:rStyle w:val="af1"/>
            <w:sz w:val="24"/>
            <w:szCs w:val="24"/>
          </w:rPr>
          <w:t>...</w:t>
        </w:r>
        <w:r w:rsidR="008A6152" w:rsidRPr="00D612EF">
          <w:rPr>
            <w:rStyle w:val="af1"/>
            <w:sz w:val="24"/>
            <w:szCs w:val="24"/>
          </w:rPr>
          <w:t>................................</w:t>
        </w:r>
        <w:r w:rsidR="008A6152" w:rsidRPr="00D612EF">
          <w:rPr>
            <w:webHidden/>
            <w:sz w:val="24"/>
            <w:szCs w:val="24"/>
          </w:rPr>
          <w:tab/>
        </w:r>
      </w:hyperlink>
      <w:r w:rsidR="008F3EFA">
        <w:rPr>
          <w:sz w:val="24"/>
          <w:szCs w:val="24"/>
        </w:rPr>
        <w:t>9</w:t>
      </w:r>
    </w:p>
    <w:p w14:paraId="4EE817EA" w14:textId="77777777" w:rsidR="008A6152" w:rsidRPr="00D612EF" w:rsidRDefault="009D3831" w:rsidP="008A6152">
      <w:pPr>
        <w:pStyle w:val="25"/>
      </w:pPr>
      <w:hyperlink w:anchor="_Toc363134809" w:history="1">
        <w:r w:rsidR="008A6152" w:rsidRPr="008A6152">
          <w:rPr>
            <w:rStyle w:val="af1"/>
          </w:rPr>
          <w:t>6.1 Общие сведения</w:t>
        </w:r>
        <w:r w:rsidR="008A6152" w:rsidRPr="00D612EF">
          <w:rPr>
            <w:rStyle w:val="af1"/>
          </w:rPr>
          <w:t>............................................</w:t>
        </w:r>
        <w:r w:rsidR="008A6152" w:rsidRPr="00D612EF">
          <w:t>...</w:t>
        </w:r>
        <w:r w:rsidR="008A6152" w:rsidRPr="00D612EF">
          <w:rPr>
            <w:rStyle w:val="af1"/>
          </w:rPr>
          <w:t>..................</w:t>
        </w:r>
        <w:r w:rsidR="008A6152" w:rsidRPr="005E5509">
          <w:rPr>
            <w:rStyle w:val="af1"/>
          </w:rPr>
          <w:t>....</w:t>
        </w:r>
        <w:r w:rsidR="008A6152" w:rsidRPr="00D612EF">
          <w:rPr>
            <w:rStyle w:val="af1"/>
          </w:rPr>
          <w:t>..........................</w:t>
        </w:r>
        <w:r w:rsidR="008A6152" w:rsidRPr="008A6152">
          <w:rPr>
            <w:rStyle w:val="af1"/>
          </w:rPr>
          <w:t>..........</w:t>
        </w:r>
        <w:r w:rsidR="008A6152">
          <w:rPr>
            <w:rStyle w:val="af1"/>
          </w:rPr>
          <w:t>..</w:t>
        </w:r>
        <w:r w:rsidR="008A6152" w:rsidRPr="008A6152">
          <w:rPr>
            <w:rStyle w:val="af1"/>
          </w:rPr>
          <w:t>....</w:t>
        </w:r>
        <w:r w:rsidR="008A6152" w:rsidRPr="00D612EF">
          <w:rPr>
            <w:rStyle w:val="af1"/>
          </w:rPr>
          <w:t>......</w:t>
        </w:r>
        <w:r w:rsidR="008A6152" w:rsidRPr="00D612EF">
          <w:rPr>
            <w:webHidden/>
          </w:rPr>
          <w:tab/>
        </w:r>
      </w:hyperlink>
      <w:r w:rsidR="008F3EFA">
        <w:t>9</w:t>
      </w:r>
    </w:p>
    <w:p w14:paraId="38EA3CA2" w14:textId="77777777" w:rsidR="00075F23" w:rsidRPr="00D612EF" w:rsidRDefault="009D3831" w:rsidP="00075F23">
      <w:pPr>
        <w:pStyle w:val="25"/>
      </w:pPr>
      <w:hyperlink w:anchor="_Toc363134809" w:history="1">
        <w:r w:rsidR="00BA4A27" w:rsidRPr="00BA4A27">
          <w:rPr>
            <w:rStyle w:val="af1"/>
          </w:rPr>
          <w:t>6.2 Горячая линия</w:t>
        </w:r>
        <w:r w:rsidR="00075F23" w:rsidRPr="00D612EF">
          <w:rPr>
            <w:rStyle w:val="af1"/>
          </w:rPr>
          <w:t>...........................................</w:t>
        </w:r>
        <w:r w:rsidR="00075F23" w:rsidRPr="00D612EF">
          <w:t>...</w:t>
        </w:r>
        <w:r w:rsidR="00BA4A27">
          <w:rPr>
            <w:rStyle w:val="af1"/>
          </w:rPr>
          <w:t>.......................</w:t>
        </w:r>
        <w:r w:rsidR="00BA4A27" w:rsidRPr="00BA4A27">
          <w:rPr>
            <w:rStyle w:val="af1"/>
          </w:rPr>
          <w:t>..........................</w:t>
        </w:r>
        <w:r w:rsidR="00075F23" w:rsidRPr="00D612EF">
          <w:rPr>
            <w:rStyle w:val="af1"/>
          </w:rPr>
          <w:t>.........................</w:t>
        </w:r>
        <w:r w:rsidR="00075F23" w:rsidRPr="00D612EF">
          <w:rPr>
            <w:webHidden/>
          </w:rPr>
          <w:tab/>
        </w:r>
      </w:hyperlink>
      <w:r w:rsidR="008F3EFA">
        <w:t>9</w:t>
      </w:r>
    </w:p>
    <w:p w14:paraId="0D24D76A" w14:textId="77777777" w:rsidR="00075F23" w:rsidRDefault="009D3831" w:rsidP="00075F23">
      <w:pPr>
        <w:pStyle w:val="25"/>
      </w:pPr>
      <w:hyperlink w:anchor="_Toc363134818" w:history="1">
        <w:r w:rsidR="008F3EFA" w:rsidRPr="008F3EFA">
          <w:rPr>
            <w:rStyle w:val="af1"/>
          </w:rPr>
          <w:t>6.3 Уровни поддержки</w:t>
        </w:r>
        <w:r w:rsidR="00075F23" w:rsidRPr="00D612EF">
          <w:rPr>
            <w:rStyle w:val="af1"/>
          </w:rPr>
          <w:t>................................................................</w:t>
        </w:r>
        <w:r w:rsidR="00075F23" w:rsidRPr="005E5509">
          <w:rPr>
            <w:rStyle w:val="af1"/>
          </w:rPr>
          <w:t>.......</w:t>
        </w:r>
        <w:r w:rsidR="00075F23" w:rsidRPr="00D612EF">
          <w:rPr>
            <w:rStyle w:val="af1"/>
          </w:rPr>
          <w:t>.........................................</w:t>
        </w:r>
        <w:r w:rsidR="00075F23" w:rsidRPr="00D612EF">
          <w:rPr>
            <w:webHidden/>
          </w:rPr>
          <w:tab/>
        </w:r>
      </w:hyperlink>
      <w:r w:rsidR="008F3EFA">
        <w:t>9</w:t>
      </w:r>
    </w:p>
    <w:p w14:paraId="5968B8B3" w14:textId="77777777" w:rsidR="00EA4FDD" w:rsidRPr="00D612EF" w:rsidRDefault="00EA4FDD" w:rsidP="00EA4FDD">
      <w:pPr>
        <w:pStyle w:val="25"/>
      </w:pPr>
      <w:r w:rsidRPr="00D612EF">
        <w:tab/>
      </w:r>
      <w:hyperlink w:anchor="_Toc363134818" w:history="1">
        <w:r w:rsidRPr="00EA4FDD">
          <w:rPr>
            <w:rStyle w:val="af1"/>
          </w:rPr>
          <w:t>6.3.1 Поддержка первого уровня</w:t>
        </w:r>
        <w:r w:rsidRPr="00D612EF">
          <w:rPr>
            <w:rStyle w:val="af1"/>
          </w:rPr>
          <w:t>.</w:t>
        </w:r>
        <w:r>
          <w:rPr>
            <w:rStyle w:val="af1"/>
          </w:rPr>
          <w:t>...</w:t>
        </w:r>
        <w:r w:rsidRPr="00EA4FDD">
          <w:rPr>
            <w:rStyle w:val="af1"/>
          </w:rPr>
          <w:t>..........................................</w:t>
        </w:r>
        <w:r w:rsidRPr="005E5509">
          <w:rPr>
            <w:rStyle w:val="af1"/>
          </w:rPr>
          <w:t>........</w:t>
        </w:r>
        <w:r w:rsidRPr="00D612EF">
          <w:rPr>
            <w:rStyle w:val="af1"/>
          </w:rPr>
          <w:t>..................................</w:t>
        </w:r>
        <w:r w:rsidRPr="00D612EF">
          <w:rPr>
            <w:webHidden/>
          </w:rPr>
          <w:tab/>
          <w:t>1</w:t>
        </w:r>
      </w:hyperlink>
      <w:r>
        <w:t>0</w:t>
      </w:r>
    </w:p>
    <w:p w14:paraId="218297E6" w14:textId="77777777" w:rsidR="00565780" w:rsidRPr="00D612EF" w:rsidRDefault="00565780" w:rsidP="00565780">
      <w:pPr>
        <w:pStyle w:val="25"/>
      </w:pPr>
      <w:r w:rsidRPr="00D612EF">
        <w:tab/>
      </w:r>
      <w:hyperlink w:anchor="_Toc363134818" w:history="1">
        <w:r w:rsidRPr="00EA4FDD">
          <w:rPr>
            <w:rStyle w:val="af1"/>
          </w:rPr>
          <w:t>6.3.</w:t>
        </w:r>
        <w:r w:rsidRPr="00565780">
          <w:rPr>
            <w:rStyle w:val="af1"/>
          </w:rPr>
          <w:t>2 Поддержка второго уровня</w:t>
        </w:r>
        <w:r w:rsidRPr="00D612EF">
          <w:rPr>
            <w:rStyle w:val="af1"/>
          </w:rPr>
          <w:t>.</w:t>
        </w:r>
        <w:r>
          <w:rPr>
            <w:rStyle w:val="af1"/>
          </w:rPr>
          <w:t>...</w:t>
        </w:r>
        <w:r w:rsidRPr="00EA4FDD">
          <w:rPr>
            <w:rStyle w:val="af1"/>
          </w:rPr>
          <w:t>..........................................</w:t>
        </w:r>
        <w:r w:rsidRPr="005E5509">
          <w:rPr>
            <w:rStyle w:val="af1"/>
          </w:rPr>
          <w:t>........</w:t>
        </w:r>
        <w:r w:rsidRPr="00D612EF">
          <w:rPr>
            <w:rStyle w:val="af1"/>
          </w:rPr>
          <w:t>..................................</w:t>
        </w:r>
        <w:r w:rsidRPr="00D612EF">
          <w:rPr>
            <w:webHidden/>
          </w:rPr>
          <w:tab/>
          <w:t>1</w:t>
        </w:r>
      </w:hyperlink>
      <w:r>
        <w:t>0</w:t>
      </w:r>
    </w:p>
    <w:p w14:paraId="2A0A2979" w14:textId="77777777" w:rsidR="00565780" w:rsidRPr="00D612EF" w:rsidRDefault="00565780" w:rsidP="00565780">
      <w:pPr>
        <w:pStyle w:val="25"/>
      </w:pPr>
      <w:r w:rsidRPr="00D612EF">
        <w:tab/>
      </w:r>
      <w:hyperlink w:anchor="_Toc363134818" w:history="1">
        <w:r w:rsidRPr="00565780">
          <w:rPr>
            <w:rStyle w:val="af1"/>
          </w:rPr>
          <w:t>6.3.3 Поддержка третьего уровня</w:t>
        </w:r>
        <w:r w:rsidRPr="00D612EF">
          <w:rPr>
            <w:rStyle w:val="af1"/>
          </w:rPr>
          <w:t>.</w:t>
        </w:r>
        <w:r>
          <w:rPr>
            <w:rStyle w:val="af1"/>
          </w:rPr>
          <w:t>...</w:t>
        </w:r>
        <w:r w:rsidRPr="00EA4FDD">
          <w:rPr>
            <w:rStyle w:val="af1"/>
          </w:rPr>
          <w:t>..........................................</w:t>
        </w:r>
        <w:r w:rsidRPr="005E5509">
          <w:rPr>
            <w:rStyle w:val="af1"/>
          </w:rPr>
          <w:t>........</w:t>
        </w:r>
        <w:r w:rsidRPr="00D612EF">
          <w:rPr>
            <w:rStyle w:val="af1"/>
          </w:rPr>
          <w:t>.................................</w:t>
        </w:r>
        <w:r w:rsidRPr="00D612EF">
          <w:rPr>
            <w:webHidden/>
          </w:rPr>
          <w:tab/>
          <w:t>1</w:t>
        </w:r>
      </w:hyperlink>
      <w:r>
        <w:t>0</w:t>
      </w:r>
    </w:p>
    <w:p w14:paraId="62E5D568" w14:textId="77777777" w:rsidR="00075F23" w:rsidRPr="00D612EF" w:rsidRDefault="009D3831" w:rsidP="00075F23">
      <w:pPr>
        <w:pStyle w:val="25"/>
      </w:pPr>
      <w:hyperlink w:anchor="_Toc363134818" w:history="1">
        <w:r w:rsidR="00BD09A4" w:rsidRPr="00BD09A4">
          <w:rPr>
            <w:rStyle w:val="af1"/>
          </w:rPr>
          <w:t>6.4 Журнал обращений</w:t>
        </w:r>
        <w:r w:rsidR="00075F23" w:rsidRPr="00D612EF">
          <w:rPr>
            <w:rStyle w:val="af1"/>
          </w:rPr>
          <w:t>............................................................</w:t>
        </w:r>
        <w:r w:rsidR="00075F23" w:rsidRPr="005E5509">
          <w:rPr>
            <w:rStyle w:val="af1"/>
          </w:rPr>
          <w:t>....</w:t>
        </w:r>
        <w:r w:rsidR="00075F23" w:rsidRPr="00D612EF">
          <w:rPr>
            <w:rStyle w:val="af1"/>
          </w:rPr>
          <w:t>..............................................</w:t>
        </w:r>
        <w:r w:rsidR="00075F23" w:rsidRPr="00D612EF">
          <w:rPr>
            <w:webHidden/>
          </w:rPr>
          <w:tab/>
        </w:r>
        <w:r w:rsidR="00BD09A4">
          <w:rPr>
            <w:webHidden/>
          </w:rPr>
          <w:t>11</w:t>
        </w:r>
      </w:hyperlink>
    </w:p>
    <w:p w14:paraId="2638D771" w14:textId="77777777" w:rsidR="00075F23" w:rsidRPr="00BA6AF1" w:rsidRDefault="009D3831" w:rsidP="00075F23">
      <w:pPr>
        <w:pStyle w:val="25"/>
      </w:pPr>
      <w:hyperlink w:anchor="_Toc363134818" w:history="1">
        <w:r w:rsidR="00EC1101" w:rsidRPr="00EC1101">
          <w:rPr>
            <w:rStyle w:val="af1"/>
          </w:rPr>
          <w:t>6.5 Состав и квалификация персонала технической поддержки</w:t>
        </w:r>
        <w:r w:rsidR="00075F23" w:rsidRPr="00D612EF">
          <w:rPr>
            <w:rStyle w:val="af1"/>
          </w:rPr>
          <w:t>..........................................</w:t>
        </w:r>
        <w:r w:rsidR="00075F23" w:rsidRPr="00D612EF">
          <w:rPr>
            <w:webHidden/>
          </w:rPr>
          <w:tab/>
        </w:r>
      </w:hyperlink>
      <w:r w:rsidR="00EC1101" w:rsidRPr="00BA6AF1">
        <w:t>11</w:t>
      </w:r>
    </w:p>
    <w:p w14:paraId="6DADC9AA" w14:textId="77777777" w:rsidR="00075F23" w:rsidRPr="00D612EF" w:rsidRDefault="00075F23" w:rsidP="00075F23"/>
    <w:p w14:paraId="3F1E60C4" w14:textId="77777777" w:rsidR="00075F23" w:rsidRPr="00D612EF" w:rsidRDefault="00075F23" w:rsidP="00075F23"/>
    <w:p w14:paraId="0B730929" w14:textId="77777777" w:rsidR="00075F23" w:rsidRPr="00D612EF" w:rsidRDefault="00075F23" w:rsidP="00075F23">
      <w:pPr>
        <w:sectPr w:rsidR="00075F23" w:rsidRPr="00D612EF" w:rsidSect="003F38D7">
          <w:headerReference w:type="default" r:id="rId12"/>
          <w:pgSz w:w="11906" w:h="16838" w:code="9"/>
          <w:pgMar w:top="1135" w:right="424" w:bottom="993" w:left="993" w:header="454" w:footer="404" w:gutter="0"/>
          <w:pgNumType w:start="2"/>
          <w:cols w:space="708"/>
          <w:titlePg/>
          <w:docGrid w:linePitch="360"/>
        </w:sectPr>
      </w:pPr>
    </w:p>
    <w:p w14:paraId="57332815" w14:textId="77777777" w:rsidR="00082594" w:rsidRPr="00A019E0" w:rsidRDefault="00075F23" w:rsidP="00082594">
      <w:pPr>
        <w:tabs>
          <w:tab w:val="left" w:pos="284"/>
          <w:tab w:val="left" w:pos="709"/>
          <w:tab w:val="left" w:pos="8505"/>
          <w:tab w:val="left" w:pos="9639"/>
        </w:tabs>
        <w:spacing w:line="288" w:lineRule="auto"/>
        <w:ind w:firstLine="720"/>
        <w:jc w:val="both"/>
        <w:rPr>
          <w:sz w:val="28"/>
          <w:szCs w:val="28"/>
        </w:rPr>
      </w:pPr>
      <w:r w:rsidRPr="00D612EF">
        <w:lastRenderedPageBreak/>
        <w:fldChar w:fldCharType="end"/>
      </w:r>
      <w:r w:rsidR="00082594">
        <w:rPr>
          <w:sz w:val="28"/>
          <w:szCs w:val="28"/>
        </w:rPr>
        <w:t>Введение</w:t>
      </w:r>
    </w:p>
    <w:p w14:paraId="6095A4B0" w14:textId="2A7D6C46" w:rsidR="00C90BDD" w:rsidRDefault="00C90BDD" w:rsidP="00C90BDD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документ содержит </w:t>
      </w:r>
      <w:r w:rsidRPr="00082594">
        <w:rPr>
          <w:sz w:val="24"/>
          <w:szCs w:val="24"/>
        </w:rPr>
        <w:t>описание процессов, обеспечивающих поддер</w:t>
      </w:r>
      <w:r>
        <w:rPr>
          <w:sz w:val="24"/>
          <w:szCs w:val="24"/>
        </w:rPr>
        <w:t>жание жизненного цикла программ</w:t>
      </w:r>
      <w:r w:rsidRPr="00082594">
        <w:rPr>
          <w:sz w:val="24"/>
          <w:szCs w:val="24"/>
        </w:rPr>
        <w:t>ного обеспечения</w:t>
      </w:r>
      <w:r>
        <w:rPr>
          <w:sz w:val="24"/>
          <w:szCs w:val="24"/>
        </w:rPr>
        <w:t xml:space="preserve"> </w:t>
      </w:r>
      <w:r w:rsidR="00DE3D8A" w:rsidRPr="00DE3D8A">
        <w:rPr>
          <w:sz w:val="24"/>
          <w:szCs w:val="24"/>
        </w:rPr>
        <w:t xml:space="preserve">THOR-X </w:t>
      </w:r>
      <w:proofErr w:type="spellStart"/>
      <w:r w:rsidR="00DE3D8A" w:rsidRPr="00DE3D8A">
        <w:rPr>
          <w:sz w:val="24"/>
          <w:szCs w:val="24"/>
        </w:rPr>
        <w:t>Lite</w:t>
      </w:r>
      <w:proofErr w:type="spellEnd"/>
      <w:r>
        <w:rPr>
          <w:sz w:val="24"/>
          <w:szCs w:val="24"/>
        </w:rPr>
        <w:t>, в том числе,</w:t>
      </w:r>
      <w:r w:rsidR="00D456EB">
        <w:rPr>
          <w:sz w:val="24"/>
          <w:szCs w:val="24"/>
        </w:rPr>
        <w:t xml:space="preserve"> </w:t>
      </w:r>
      <w:r w:rsidRPr="00082594">
        <w:rPr>
          <w:sz w:val="24"/>
          <w:szCs w:val="24"/>
        </w:rPr>
        <w:t xml:space="preserve">устранение неисправностей, выявленных в ходе эксплуатации </w:t>
      </w:r>
      <w:r w:rsidR="00D456EB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, </w:t>
      </w:r>
      <w:r w:rsidRPr="00082594">
        <w:rPr>
          <w:sz w:val="24"/>
          <w:szCs w:val="24"/>
        </w:rPr>
        <w:t>совершенств</w:t>
      </w:r>
      <w:r>
        <w:rPr>
          <w:sz w:val="24"/>
          <w:szCs w:val="24"/>
        </w:rPr>
        <w:t xml:space="preserve">ование программного обеспечения, </w:t>
      </w:r>
      <w:r w:rsidRPr="00082594">
        <w:rPr>
          <w:sz w:val="24"/>
          <w:szCs w:val="24"/>
        </w:rPr>
        <w:t>а также информацию о персонале, необходимом для обеспечения такой поддержки.</w:t>
      </w:r>
    </w:p>
    <w:p w14:paraId="67DBE5D4" w14:textId="11DD0C36" w:rsidR="00C90BDD" w:rsidRDefault="00C90BDD" w:rsidP="00C90BDD">
      <w:pPr>
        <w:spacing w:after="60"/>
        <w:ind w:firstLine="567"/>
        <w:jc w:val="both"/>
        <w:rPr>
          <w:sz w:val="24"/>
          <w:szCs w:val="24"/>
        </w:rPr>
      </w:pPr>
      <w:r w:rsidRPr="00C90BDD">
        <w:rPr>
          <w:sz w:val="24"/>
          <w:szCs w:val="24"/>
        </w:rPr>
        <w:t xml:space="preserve">Жизненный цикл </w:t>
      </w:r>
      <w:r w:rsidR="00DE3D8A">
        <w:rPr>
          <w:sz w:val="24"/>
          <w:szCs w:val="24"/>
        </w:rPr>
        <w:t xml:space="preserve">программного обеспечения </w:t>
      </w:r>
      <w:r w:rsidR="00DE3D8A" w:rsidRPr="00DE3D8A">
        <w:rPr>
          <w:sz w:val="24"/>
          <w:szCs w:val="24"/>
        </w:rPr>
        <w:t xml:space="preserve">THOR-X </w:t>
      </w:r>
      <w:proofErr w:type="spellStart"/>
      <w:r w:rsidR="00DE3D8A" w:rsidRPr="00DE3D8A">
        <w:rPr>
          <w:sz w:val="24"/>
          <w:szCs w:val="24"/>
        </w:rPr>
        <w:t>Lite</w:t>
      </w:r>
      <w:proofErr w:type="spellEnd"/>
      <w:r w:rsidR="00DE3D8A" w:rsidRPr="00DE3D8A">
        <w:rPr>
          <w:sz w:val="24"/>
          <w:szCs w:val="24"/>
        </w:rPr>
        <w:t xml:space="preserve"> </w:t>
      </w:r>
      <w:r w:rsidRPr="00C90BDD">
        <w:rPr>
          <w:sz w:val="24"/>
          <w:szCs w:val="24"/>
        </w:rPr>
        <w:t>обеспечивается в соответствии с требованиями ГОСТ Р ИСО/МЭК 12207-2010 «Информационная технология. Системная и программная инженерия. Процессы жизненного цикла программных средств».</w:t>
      </w:r>
    </w:p>
    <w:p w14:paraId="7A0CD373" w14:textId="77777777" w:rsidR="00FF7A01" w:rsidRDefault="00FF7A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18D006" w14:textId="77777777" w:rsidR="00FF7A01" w:rsidRPr="00A019E0" w:rsidRDefault="00FF7A01" w:rsidP="00FF7A01">
      <w:pPr>
        <w:suppressAutoHyphens/>
        <w:spacing w:before="120" w:after="120"/>
        <w:ind w:firstLine="567"/>
        <w:jc w:val="both"/>
        <w:rPr>
          <w:sz w:val="28"/>
          <w:szCs w:val="28"/>
        </w:rPr>
      </w:pPr>
      <w:r w:rsidRPr="00A019E0">
        <w:rPr>
          <w:sz w:val="28"/>
          <w:szCs w:val="28"/>
        </w:rPr>
        <w:lastRenderedPageBreak/>
        <w:t xml:space="preserve">1 </w:t>
      </w:r>
      <w:r w:rsidR="00B5375F">
        <w:rPr>
          <w:sz w:val="28"/>
          <w:szCs w:val="28"/>
        </w:rPr>
        <w:t xml:space="preserve">Термины и </w:t>
      </w:r>
      <w:r>
        <w:rPr>
          <w:sz w:val="28"/>
          <w:szCs w:val="28"/>
        </w:rPr>
        <w:t>определения</w:t>
      </w:r>
    </w:p>
    <w:p w14:paraId="27F149BA" w14:textId="77777777" w:rsidR="00856734" w:rsidRDefault="008F306D" w:rsidP="0085673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Базовая линия: с</w:t>
      </w:r>
      <w:r w:rsidR="00856734" w:rsidRPr="00856734">
        <w:rPr>
          <w:sz w:val="24"/>
          <w:szCs w:val="24"/>
        </w:rPr>
        <w:t>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</w:t>
      </w:r>
      <w:r w:rsidR="00856734">
        <w:rPr>
          <w:sz w:val="24"/>
          <w:szCs w:val="24"/>
        </w:rPr>
        <w:t>.</w:t>
      </w:r>
    </w:p>
    <w:p w14:paraId="6EA62C59" w14:textId="77777777" w:rsidR="00A0378F" w:rsidRDefault="00A0378F" w:rsidP="00A0378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Верификация: п</w:t>
      </w:r>
      <w:r w:rsidRPr="00A33170">
        <w:rPr>
          <w:sz w:val="24"/>
          <w:szCs w:val="24"/>
        </w:rPr>
        <w:t>одтверждение (на основе представления объективных свидетельств) того, что заданные требования полностью выполнены</w:t>
      </w:r>
      <w:r>
        <w:rPr>
          <w:sz w:val="24"/>
          <w:szCs w:val="24"/>
        </w:rPr>
        <w:t>.</w:t>
      </w:r>
    </w:p>
    <w:p w14:paraId="780052FB" w14:textId="77777777" w:rsidR="00A0378F" w:rsidRDefault="00A0378F" w:rsidP="00A0378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Жизненный цикл: р</w:t>
      </w:r>
      <w:r w:rsidRPr="00856734">
        <w:rPr>
          <w:sz w:val="24"/>
          <w:szCs w:val="24"/>
        </w:rPr>
        <w:t>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</w:t>
      </w:r>
      <w:r>
        <w:rPr>
          <w:sz w:val="24"/>
          <w:szCs w:val="24"/>
        </w:rPr>
        <w:t>.</w:t>
      </w:r>
    </w:p>
    <w:p w14:paraId="3F7C62BE" w14:textId="77777777" w:rsidR="00856734" w:rsidRDefault="008F306D" w:rsidP="0085673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Заказчик: о</w:t>
      </w:r>
      <w:r w:rsidR="00856734" w:rsidRPr="00856734">
        <w:rPr>
          <w:sz w:val="24"/>
          <w:szCs w:val="24"/>
        </w:rPr>
        <w:t>рганизация или лицо, получающее продукт или услугу</w:t>
      </w:r>
      <w:r w:rsidR="00856734">
        <w:rPr>
          <w:sz w:val="24"/>
          <w:szCs w:val="24"/>
        </w:rPr>
        <w:t>.</w:t>
      </w:r>
    </w:p>
    <w:p w14:paraId="21E4DABB" w14:textId="77777777" w:rsidR="00A0378F" w:rsidRDefault="00A0378F" w:rsidP="00A0378F">
      <w:pPr>
        <w:spacing w:after="60"/>
        <w:ind w:firstLine="567"/>
        <w:jc w:val="both"/>
        <w:rPr>
          <w:sz w:val="24"/>
          <w:szCs w:val="24"/>
        </w:rPr>
      </w:pPr>
      <w:r w:rsidRPr="00931665">
        <w:rPr>
          <w:sz w:val="24"/>
          <w:szCs w:val="24"/>
        </w:rPr>
        <w:t>Квалификационное тестир</w:t>
      </w:r>
      <w:r>
        <w:rPr>
          <w:sz w:val="24"/>
          <w:szCs w:val="24"/>
        </w:rPr>
        <w:t>ование: т</w:t>
      </w:r>
      <w:r w:rsidRPr="00931665">
        <w:rPr>
          <w:sz w:val="24"/>
          <w:szCs w:val="24"/>
        </w:rPr>
        <w:t>естирование, проводимое разработчиком и санкционированное приобретающей стороной (при необходимости)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предназначен.</w:t>
      </w:r>
    </w:p>
    <w:p w14:paraId="63A80B41" w14:textId="77777777" w:rsidR="00A0378F" w:rsidRPr="00566B46" w:rsidRDefault="00A0378F" w:rsidP="00A0378F">
      <w:pPr>
        <w:spacing w:after="60"/>
        <w:ind w:firstLine="567"/>
        <w:jc w:val="both"/>
        <w:rPr>
          <w:sz w:val="24"/>
          <w:szCs w:val="24"/>
        </w:rPr>
      </w:pPr>
      <w:r w:rsidRPr="00566B46">
        <w:rPr>
          <w:sz w:val="24"/>
          <w:szCs w:val="24"/>
        </w:rPr>
        <w:t>Комплексирование</w:t>
      </w:r>
      <w:r>
        <w:rPr>
          <w:sz w:val="24"/>
          <w:szCs w:val="24"/>
        </w:rPr>
        <w:t>: о</w:t>
      </w:r>
      <w:r w:rsidRPr="00566B46">
        <w:rPr>
          <w:sz w:val="24"/>
          <w:szCs w:val="24"/>
        </w:rPr>
        <w:t>бъединение сист</w:t>
      </w:r>
      <w:r>
        <w:rPr>
          <w:sz w:val="24"/>
          <w:szCs w:val="24"/>
        </w:rPr>
        <w:t>емных элементов (включая состав</w:t>
      </w:r>
      <w:r w:rsidRPr="00566B46">
        <w:rPr>
          <w:sz w:val="24"/>
          <w:szCs w:val="24"/>
        </w:rPr>
        <w:t>ные части техниче</w:t>
      </w:r>
      <w:r>
        <w:rPr>
          <w:sz w:val="24"/>
          <w:szCs w:val="24"/>
        </w:rPr>
        <w:t>ских и программных средств, руч</w:t>
      </w:r>
      <w:r w:rsidRPr="00566B46">
        <w:rPr>
          <w:sz w:val="24"/>
          <w:szCs w:val="24"/>
        </w:rPr>
        <w:t>ные операции и другие системы, при необходимости) для производства по</w:t>
      </w:r>
      <w:r>
        <w:rPr>
          <w:sz w:val="24"/>
          <w:szCs w:val="24"/>
        </w:rPr>
        <w:t>лной системы, которая будет удо</w:t>
      </w:r>
      <w:r w:rsidRPr="00566B46">
        <w:rPr>
          <w:sz w:val="24"/>
          <w:szCs w:val="24"/>
        </w:rPr>
        <w:t>влетворять систе</w:t>
      </w:r>
      <w:r>
        <w:rPr>
          <w:sz w:val="24"/>
          <w:szCs w:val="24"/>
        </w:rPr>
        <w:t>мному проекту и ожиданиям заказ</w:t>
      </w:r>
      <w:r w:rsidRPr="00566B46">
        <w:rPr>
          <w:sz w:val="24"/>
          <w:szCs w:val="24"/>
        </w:rPr>
        <w:t>чика, выраженным в системных требованиях</w:t>
      </w:r>
      <w:r>
        <w:rPr>
          <w:sz w:val="24"/>
          <w:szCs w:val="24"/>
        </w:rPr>
        <w:t>.</w:t>
      </w:r>
    </w:p>
    <w:p w14:paraId="40C495DA" w14:textId="77777777" w:rsidR="00A0378F" w:rsidRDefault="00A0378F" w:rsidP="00A0378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Конструирование: с</w:t>
      </w:r>
      <w:r w:rsidRPr="00566B46">
        <w:rPr>
          <w:sz w:val="24"/>
          <w:szCs w:val="24"/>
        </w:rPr>
        <w:t>оздание исполняемых программных блоков, которые должным обра</w:t>
      </w:r>
      <w:r>
        <w:rPr>
          <w:sz w:val="24"/>
          <w:szCs w:val="24"/>
        </w:rPr>
        <w:t>зом отражают проектирование про</w:t>
      </w:r>
      <w:r w:rsidRPr="00566B46">
        <w:rPr>
          <w:sz w:val="24"/>
          <w:szCs w:val="24"/>
        </w:rPr>
        <w:t>граммных средств</w:t>
      </w:r>
      <w:r>
        <w:rPr>
          <w:sz w:val="24"/>
          <w:szCs w:val="24"/>
        </w:rPr>
        <w:t>.</w:t>
      </w:r>
    </w:p>
    <w:p w14:paraId="50B5B2D9" w14:textId="77777777" w:rsidR="009166AB" w:rsidRDefault="009166AB" w:rsidP="00856734">
      <w:pPr>
        <w:spacing w:after="60"/>
        <w:ind w:firstLine="567"/>
        <w:jc w:val="both"/>
        <w:rPr>
          <w:sz w:val="24"/>
          <w:szCs w:val="24"/>
        </w:rPr>
      </w:pPr>
      <w:r w:rsidRPr="009166AB">
        <w:rPr>
          <w:sz w:val="24"/>
          <w:szCs w:val="24"/>
        </w:rPr>
        <w:t>Контра</w:t>
      </w:r>
      <w:r w:rsidR="008F306D">
        <w:rPr>
          <w:sz w:val="24"/>
          <w:szCs w:val="24"/>
        </w:rPr>
        <w:t>кт: о</w:t>
      </w:r>
      <w:r w:rsidRPr="009166AB">
        <w:rPr>
          <w:sz w:val="24"/>
          <w:szCs w:val="24"/>
        </w:rPr>
        <w:t>бязательное соглашение между двумя сторонами, главным образом опирающееся на юридические нормы, или подобное внутреннее соглашение в рамках организации</w:t>
      </w:r>
      <w:r w:rsidR="00A0378F">
        <w:rPr>
          <w:sz w:val="24"/>
          <w:szCs w:val="24"/>
        </w:rPr>
        <w:t>.</w:t>
      </w:r>
    </w:p>
    <w:p w14:paraId="659B02D3" w14:textId="77777777" w:rsidR="00A0378F" w:rsidRDefault="00A0378F" w:rsidP="00A0378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Правообладатель: л</w:t>
      </w:r>
      <w:r w:rsidRPr="00A33170">
        <w:rPr>
          <w:sz w:val="24"/>
          <w:szCs w:val="24"/>
        </w:rPr>
        <w:t>ицо или организация, имеющие право, долю, требование или интерес в системе или в обладании ее характеристиками, удовлетворяющими ее потребности и ожидания</w:t>
      </w:r>
      <w:r>
        <w:rPr>
          <w:sz w:val="24"/>
          <w:szCs w:val="24"/>
        </w:rPr>
        <w:t>.</w:t>
      </w:r>
    </w:p>
    <w:p w14:paraId="06C84A3F" w14:textId="77777777" w:rsidR="00A0378F" w:rsidRDefault="00A0378F" w:rsidP="00A0378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Пользователь: л</w:t>
      </w:r>
      <w:r w:rsidRPr="00A33170">
        <w:rPr>
          <w:sz w:val="24"/>
          <w:szCs w:val="24"/>
        </w:rPr>
        <w:t>ицо или группа лиц, извлекающих пользу из системы в процессе ее применения</w:t>
      </w:r>
      <w:r>
        <w:rPr>
          <w:sz w:val="24"/>
          <w:szCs w:val="24"/>
        </w:rPr>
        <w:t>.</w:t>
      </w:r>
    </w:p>
    <w:p w14:paraId="4CD51473" w14:textId="77777777" w:rsidR="00A0378F" w:rsidRDefault="00A0378F" w:rsidP="00A0378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блок: о</w:t>
      </w:r>
      <w:r w:rsidRPr="00931665">
        <w:rPr>
          <w:sz w:val="24"/>
          <w:szCs w:val="24"/>
        </w:rPr>
        <w:t>тдельная компилируемая часть кода</w:t>
      </w:r>
      <w:r>
        <w:rPr>
          <w:sz w:val="24"/>
          <w:szCs w:val="24"/>
        </w:rPr>
        <w:t>.</w:t>
      </w:r>
    </w:p>
    <w:p w14:paraId="257E5725" w14:textId="77777777" w:rsidR="00A0378F" w:rsidRDefault="00A0378F" w:rsidP="00A0378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Программная составная часть: и</w:t>
      </w:r>
      <w:r w:rsidRPr="00482445">
        <w:rPr>
          <w:sz w:val="24"/>
          <w:szCs w:val="24"/>
        </w:rPr>
        <w:t>сходный код, объектный код, контрольный код, контрольные данные или совокупность этих составных частей</w:t>
      </w:r>
      <w:r>
        <w:rPr>
          <w:sz w:val="24"/>
          <w:szCs w:val="24"/>
        </w:rPr>
        <w:t>.</w:t>
      </w:r>
    </w:p>
    <w:p w14:paraId="7AE1F856" w14:textId="77777777" w:rsidR="00A0378F" w:rsidRPr="00931665" w:rsidRDefault="00A0378F" w:rsidP="00A0378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продукт: с</w:t>
      </w:r>
      <w:r w:rsidRPr="00931665">
        <w:rPr>
          <w:sz w:val="24"/>
          <w:szCs w:val="24"/>
        </w:rPr>
        <w:t>овокупность компьютерных программ, процедур и, возможно, связанных с ними документации и данных</w:t>
      </w:r>
      <w:r>
        <w:rPr>
          <w:sz w:val="24"/>
          <w:szCs w:val="24"/>
        </w:rPr>
        <w:t>.</w:t>
      </w:r>
    </w:p>
    <w:p w14:paraId="4A00E989" w14:textId="77777777" w:rsidR="00856734" w:rsidRDefault="008F306D" w:rsidP="0085673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Процесс: с</w:t>
      </w:r>
      <w:r w:rsidR="009166AB" w:rsidRPr="009166AB">
        <w:rPr>
          <w:sz w:val="24"/>
          <w:szCs w:val="24"/>
        </w:rPr>
        <w:t>овокупность взаимосвязанных или взаимодействующих видов деятельности, преобразующих входы в выходы</w:t>
      </w:r>
      <w:r w:rsidR="00931665">
        <w:rPr>
          <w:sz w:val="24"/>
          <w:szCs w:val="24"/>
        </w:rPr>
        <w:t>.</w:t>
      </w:r>
    </w:p>
    <w:p w14:paraId="200C14FF" w14:textId="77777777" w:rsidR="00A0378F" w:rsidRPr="009166AB" w:rsidRDefault="00A0378F" w:rsidP="00A0378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 о</w:t>
      </w:r>
      <w:r w:rsidRPr="009166AB">
        <w:rPr>
          <w:sz w:val="24"/>
          <w:szCs w:val="24"/>
        </w:rPr>
        <w:t>рганизация, которая выполняет разработку задач (в том числе анализ требований, проектирование, приемочные испытания) в процессе жизненного цикла.</w:t>
      </w:r>
    </w:p>
    <w:p w14:paraId="0A8E4784" w14:textId="77777777" w:rsidR="00A33170" w:rsidRDefault="008F306D" w:rsidP="0085673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Стадия: п</w:t>
      </w:r>
      <w:r w:rsidR="00A33170" w:rsidRPr="00A33170">
        <w:rPr>
          <w:sz w:val="24"/>
          <w:szCs w:val="24"/>
        </w:rPr>
        <w:t>ериод в пределах жизненного цикла некоторого объекта, который относится к состоянию его описания или реализации</w:t>
      </w:r>
      <w:r>
        <w:rPr>
          <w:sz w:val="24"/>
          <w:szCs w:val="24"/>
        </w:rPr>
        <w:t>.</w:t>
      </w:r>
    </w:p>
    <w:p w14:paraId="0F5A545E" w14:textId="77777777" w:rsidR="00A33170" w:rsidRDefault="008F306D" w:rsidP="0085673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Услуга: в</w:t>
      </w:r>
      <w:r w:rsidR="00A33170" w:rsidRPr="00A33170">
        <w:rPr>
          <w:sz w:val="24"/>
          <w:szCs w:val="24"/>
        </w:rPr>
        <w:t>ыполнение действий, работы или обязанностей, связанных с продуктом</w:t>
      </w:r>
      <w:r>
        <w:rPr>
          <w:sz w:val="24"/>
          <w:szCs w:val="24"/>
        </w:rPr>
        <w:t>.</w:t>
      </w:r>
    </w:p>
    <w:p w14:paraId="17636395" w14:textId="77777777" w:rsidR="00BA1245" w:rsidRPr="00F60347" w:rsidRDefault="00BA1245" w:rsidP="00F60347">
      <w:pPr>
        <w:spacing w:after="60"/>
        <w:ind w:firstLine="567"/>
        <w:jc w:val="both"/>
        <w:rPr>
          <w:sz w:val="24"/>
          <w:szCs w:val="24"/>
        </w:rPr>
      </w:pPr>
    </w:p>
    <w:p w14:paraId="5AEFFEE7" w14:textId="77777777" w:rsidR="00D32A63" w:rsidRDefault="00D32A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12D177" w14:textId="77777777" w:rsidR="00852F7E" w:rsidRPr="00784D5A" w:rsidRDefault="00852F7E" w:rsidP="00C165E5">
      <w:pPr>
        <w:spacing w:line="252" w:lineRule="auto"/>
        <w:ind w:firstLine="720"/>
        <w:jc w:val="both"/>
        <w:rPr>
          <w:sz w:val="2"/>
          <w:szCs w:val="2"/>
        </w:rPr>
      </w:pPr>
    </w:p>
    <w:p w14:paraId="20FA8B23" w14:textId="77777777" w:rsidR="00711D10" w:rsidRPr="00A019E0" w:rsidRDefault="00FF7A01" w:rsidP="00FA64A2">
      <w:pPr>
        <w:suppressAutoHyphens/>
        <w:spacing w:before="120" w:after="120"/>
        <w:ind w:firstLine="567"/>
        <w:jc w:val="both"/>
        <w:rPr>
          <w:sz w:val="28"/>
          <w:szCs w:val="28"/>
        </w:rPr>
      </w:pPr>
      <w:bookmarkStart w:id="3" w:name="_Toc127129211"/>
      <w:bookmarkStart w:id="4" w:name="_Toc133852060"/>
      <w:bookmarkStart w:id="5" w:name="_Toc137399954"/>
      <w:bookmarkStart w:id="6" w:name="_Toc356558327"/>
      <w:bookmarkStart w:id="7" w:name="_Toc363134811"/>
      <w:bookmarkStart w:id="8" w:name="_Toc133927261"/>
      <w:bookmarkStart w:id="9" w:name="_Toc134578997"/>
      <w:bookmarkStart w:id="10" w:name="_Toc135762857"/>
      <w:bookmarkStart w:id="11" w:name="_Toc136182673"/>
      <w:bookmarkStart w:id="12" w:name="_Toc136195271"/>
      <w:bookmarkStart w:id="13" w:name="_Toc137399975"/>
      <w:bookmarkStart w:id="14" w:name="_Toc143419422"/>
      <w:bookmarkStart w:id="15" w:name="_Toc151247197"/>
      <w:bookmarkEnd w:id="0"/>
      <w:bookmarkEnd w:id="1"/>
      <w:bookmarkEnd w:id="2"/>
      <w:r>
        <w:rPr>
          <w:sz w:val="28"/>
          <w:szCs w:val="28"/>
        </w:rPr>
        <w:t>2</w:t>
      </w:r>
      <w:r w:rsidR="00711D10" w:rsidRPr="00A019E0">
        <w:rPr>
          <w:sz w:val="28"/>
          <w:szCs w:val="28"/>
        </w:rPr>
        <w:t xml:space="preserve"> </w:t>
      </w:r>
      <w:r w:rsidR="00FA64A2" w:rsidRPr="00FA64A2">
        <w:rPr>
          <w:sz w:val="28"/>
          <w:szCs w:val="28"/>
        </w:rPr>
        <w:t>Общие сведения</w:t>
      </w:r>
    </w:p>
    <w:p w14:paraId="46B88D70" w14:textId="262F7137" w:rsidR="00711D10" w:rsidRDefault="004C17F3" w:rsidP="00FA64A2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Программное обеспечение </w:t>
      </w:r>
      <w:r w:rsidR="00DE3D8A" w:rsidRPr="00DE3D8A">
        <w:rPr>
          <w:sz w:val="24"/>
          <w:szCs w:val="24"/>
        </w:rPr>
        <w:t xml:space="preserve">THOR-X </w:t>
      </w:r>
      <w:proofErr w:type="spellStart"/>
      <w:r w:rsidR="00DE3D8A" w:rsidRPr="00DE3D8A">
        <w:rPr>
          <w:sz w:val="24"/>
          <w:szCs w:val="24"/>
        </w:rPr>
        <w:t>Lite</w:t>
      </w:r>
      <w:proofErr w:type="spellEnd"/>
      <w:r w:rsidR="00DE3D8A">
        <w:rPr>
          <w:sz w:val="24"/>
          <w:szCs w:val="24"/>
        </w:rPr>
        <w:t xml:space="preserve"> </w:t>
      </w:r>
      <w:r w:rsidR="00DE3D8A" w:rsidRPr="00DE3D8A">
        <w:rPr>
          <w:sz w:val="24"/>
          <w:szCs w:val="24"/>
        </w:rPr>
        <w:t>предназначено для контроля за дорожным движением и автоматического сбора, обработки и передаче статистической информации о транспортных средствах и параметрах интенсивности транспортного потока</w:t>
      </w:r>
      <w:r w:rsidR="00DE3D8A">
        <w:rPr>
          <w:sz w:val="24"/>
          <w:szCs w:val="24"/>
        </w:rPr>
        <w:t xml:space="preserve">. </w:t>
      </w:r>
      <w:r w:rsidR="00DE3D8A" w:rsidRPr="00DE3D8A">
        <w:rPr>
          <w:sz w:val="24"/>
          <w:szCs w:val="24"/>
        </w:rPr>
        <w:t>Область применения: программное обеспечение видеодетектора транспортного потока в составе системы мониторинга дорожного движения.</w:t>
      </w:r>
    </w:p>
    <w:p w14:paraId="3116E5B8" w14:textId="77777777" w:rsidR="008918E7" w:rsidRPr="00A019E0" w:rsidRDefault="008918E7" w:rsidP="008918E7">
      <w:pPr>
        <w:suppressAutoHyphens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57D8">
        <w:rPr>
          <w:sz w:val="28"/>
          <w:szCs w:val="28"/>
        </w:rPr>
        <w:t xml:space="preserve"> </w:t>
      </w:r>
      <w:r w:rsidRPr="008918E7">
        <w:rPr>
          <w:sz w:val="28"/>
          <w:szCs w:val="28"/>
        </w:rPr>
        <w:t>Технические процессы</w:t>
      </w:r>
    </w:p>
    <w:p w14:paraId="56778A20" w14:textId="77777777" w:rsidR="008918E7" w:rsidRPr="00A019E0" w:rsidRDefault="008918E7" w:rsidP="008918E7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3C5C9F">
        <w:rPr>
          <w:sz w:val="26"/>
          <w:szCs w:val="26"/>
        </w:rPr>
        <w:t xml:space="preserve"> </w:t>
      </w:r>
      <w:r>
        <w:rPr>
          <w:sz w:val="26"/>
          <w:szCs w:val="26"/>
        </w:rPr>
        <w:t>Процесс анализа требований</w:t>
      </w:r>
    </w:p>
    <w:p w14:paraId="42FAD600" w14:textId="77777777" w:rsidR="002957BA" w:rsidRPr="002957BA" w:rsidRDefault="002957BA" w:rsidP="002957BA">
      <w:pPr>
        <w:spacing w:after="60"/>
        <w:ind w:firstLine="567"/>
        <w:jc w:val="both"/>
        <w:rPr>
          <w:sz w:val="24"/>
          <w:szCs w:val="24"/>
        </w:rPr>
      </w:pPr>
      <w:r w:rsidRPr="002957BA">
        <w:rPr>
          <w:sz w:val="24"/>
          <w:szCs w:val="24"/>
        </w:rPr>
        <w:t>Цель анализа требований состоит в преобразовании определенных требований правообладателей в совокупность необходимых системных технических требований, которыми будут руководствоваться при проектировании и разработке системы.</w:t>
      </w:r>
    </w:p>
    <w:p w14:paraId="2BF098D1" w14:textId="77777777" w:rsidR="002957BA" w:rsidRDefault="002957BA" w:rsidP="002957BA">
      <w:pPr>
        <w:spacing w:after="60"/>
        <w:ind w:firstLine="567"/>
        <w:jc w:val="both"/>
        <w:rPr>
          <w:sz w:val="24"/>
          <w:szCs w:val="24"/>
        </w:rPr>
      </w:pPr>
      <w:r w:rsidRPr="002957BA">
        <w:rPr>
          <w:sz w:val="24"/>
          <w:szCs w:val="24"/>
        </w:rPr>
        <w:t>Задачами процесса анализа системных требований являются:</w:t>
      </w:r>
    </w:p>
    <w:p w14:paraId="48234319" w14:textId="77777777" w:rsidR="008918E7" w:rsidRPr="008918E7" w:rsidRDefault="00A213AE" w:rsidP="008918E7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57BA" w:rsidRPr="002957BA">
        <w:rPr>
          <w:sz w:val="24"/>
          <w:szCs w:val="24"/>
        </w:rPr>
        <w:t xml:space="preserve">определение системных функциональных требований </w:t>
      </w:r>
      <w:r w:rsidR="008918E7" w:rsidRPr="008918E7">
        <w:rPr>
          <w:sz w:val="24"/>
          <w:szCs w:val="24"/>
        </w:rPr>
        <w:t xml:space="preserve">системы и </w:t>
      </w:r>
      <w:r w:rsidR="002957BA">
        <w:rPr>
          <w:sz w:val="24"/>
          <w:szCs w:val="24"/>
        </w:rPr>
        <w:t xml:space="preserve">требований к </w:t>
      </w:r>
      <w:r w:rsidR="008918E7" w:rsidRPr="008918E7">
        <w:rPr>
          <w:sz w:val="24"/>
          <w:szCs w:val="24"/>
        </w:rPr>
        <w:t>интерфейсам;</w:t>
      </w:r>
    </w:p>
    <w:p w14:paraId="0BD1E044" w14:textId="77777777" w:rsidR="008918E7" w:rsidRPr="008918E7" w:rsidRDefault="00A213AE" w:rsidP="008918E7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57BA" w:rsidRPr="002957BA">
        <w:rPr>
          <w:sz w:val="24"/>
          <w:szCs w:val="24"/>
        </w:rPr>
        <w:t>анализ системных требований на корректность и тестируемость</w:t>
      </w:r>
      <w:r w:rsidR="008918E7" w:rsidRPr="008918E7">
        <w:rPr>
          <w:sz w:val="24"/>
          <w:szCs w:val="24"/>
        </w:rPr>
        <w:t>;</w:t>
      </w:r>
    </w:p>
    <w:p w14:paraId="0D953D70" w14:textId="77777777" w:rsidR="008918E7" w:rsidRPr="008918E7" w:rsidRDefault="00A213AE" w:rsidP="008918E7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57BA">
        <w:rPr>
          <w:sz w:val="24"/>
          <w:szCs w:val="24"/>
        </w:rPr>
        <w:t>осознание</w:t>
      </w:r>
      <w:r w:rsidR="008918E7" w:rsidRPr="008918E7">
        <w:rPr>
          <w:sz w:val="24"/>
          <w:szCs w:val="24"/>
        </w:rPr>
        <w:t xml:space="preserve"> воздействие требований к </w:t>
      </w:r>
      <w:r w:rsidR="002957BA">
        <w:rPr>
          <w:sz w:val="24"/>
          <w:szCs w:val="24"/>
        </w:rPr>
        <w:t>системе на среду функцио</w:t>
      </w:r>
      <w:r w:rsidR="008918E7" w:rsidRPr="008918E7">
        <w:rPr>
          <w:sz w:val="24"/>
          <w:szCs w:val="24"/>
        </w:rPr>
        <w:t>нирования;</w:t>
      </w:r>
    </w:p>
    <w:p w14:paraId="3162B606" w14:textId="77777777" w:rsidR="008918E7" w:rsidRPr="008918E7" w:rsidRDefault="00A213AE" w:rsidP="002957BA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57BA" w:rsidRPr="002957BA">
        <w:rPr>
          <w:sz w:val="24"/>
          <w:szCs w:val="24"/>
        </w:rPr>
        <w:t>требования расставляются по приоритетам, утверждаются и обновляются</w:t>
      </w:r>
      <w:r w:rsidR="002957BA">
        <w:rPr>
          <w:sz w:val="24"/>
          <w:szCs w:val="24"/>
        </w:rPr>
        <w:t xml:space="preserve"> по мере необ</w:t>
      </w:r>
      <w:r w:rsidR="008918E7" w:rsidRPr="008918E7">
        <w:rPr>
          <w:sz w:val="24"/>
          <w:szCs w:val="24"/>
        </w:rPr>
        <w:t>ходимости;</w:t>
      </w:r>
    </w:p>
    <w:p w14:paraId="32EDD0D5" w14:textId="77777777" w:rsidR="008918E7" w:rsidRPr="008918E7" w:rsidRDefault="00A213AE" w:rsidP="008918E7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61318D">
        <w:rPr>
          <w:sz w:val="24"/>
          <w:szCs w:val="24"/>
        </w:rPr>
        <w:t>оценка</w:t>
      </w:r>
      <w:r w:rsidR="008918E7" w:rsidRPr="008918E7">
        <w:rPr>
          <w:sz w:val="24"/>
          <w:szCs w:val="24"/>
        </w:rPr>
        <w:t xml:space="preserve"> изменения в требованиях к </w:t>
      </w:r>
      <w:r w:rsidR="0061318D">
        <w:rPr>
          <w:sz w:val="24"/>
          <w:szCs w:val="24"/>
        </w:rPr>
        <w:t>системе</w:t>
      </w:r>
      <w:r w:rsidR="008918E7" w:rsidRPr="008918E7">
        <w:rPr>
          <w:sz w:val="24"/>
          <w:szCs w:val="24"/>
        </w:rPr>
        <w:t xml:space="preserve"> по стоимости, графикам работ и техническим воздействиям;</w:t>
      </w:r>
    </w:p>
    <w:p w14:paraId="68714E3F" w14:textId="77777777" w:rsidR="008918E7" w:rsidRDefault="00A213AE" w:rsidP="008918E7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8918E7" w:rsidRPr="008918E7">
        <w:rPr>
          <w:sz w:val="24"/>
          <w:szCs w:val="24"/>
        </w:rPr>
        <w:t xml:space="preserve">требования </w:t>
      </w:r>
      <w:r w:rsidR="0061318D">
        <w:rPr>
          <w:sz w:val="24"/>
          <w:szCs w:val="24"/>
        </w:rPr>
        <w:t>к системе</w:t>
      </w:r>
      <w:r w:rsidR="008918E7" w:rsidRPr="008918E7">
        <w:rPr>
          <w:sz w:val="24"/>
          <w:szCs w:val="24"/>
        </w:rPr>
        <w:t xml:space="preserve"> </w:t>
      </w:r>
      <w:r w:rsidR="0061318D">
        <w:rPr>
          <w:sz w:val="24"/>
          <w:szCs w:val="24"/>
        </w:rPr>
        <w:t>дово</w:t>
      </w:r>
      <w:r w:rsidR="0061318D" w:rsidRPr="008918E7">
        <w:rPr>
          <w:sz w:val="24"/>
          <w:szCs w:val="24"/>
        </w:rPr>
        <w:t xml:space="preserve">дятся до сведения </w:t>
      </w:r>
      <w:r w:rsidR="0061318D">
        <w:rPr>
          <w:sz w:val="24"/>
          <w:szCs w:val="24"/>
        </w:rPr>
        <w:t>участвующих</w:t>
      </w:r>
      <w:r w:rsidR="0061318D" w:rsidRPr="008918E7">
        <w:rPr>
          <w:sz w:val="24"/>
          <w:szCs w:val="24"/>
        </w:rPr>
        <w:t xml:space="preserve"> сторон </w:t>
      </w:r>
      <w:r w:rsidR="0061318D">
        <w:rPr>
          <w:sz w:val="24"/>
          <w:szCs w:val="24"/>
        </w:rPr>
        <w:t xml:space="preserve">и </w:t>
      </w:r>
      <w:r w:rsidR="008918E7" w:rsidRPr="008918E7">
        <w:rPr>
          <w:sz w:val="24"/>
          <w:szCs w:val="24"/>
        </w:rPr>
        <w:t>воплощаю</w:t>
      </w:r>
      <w:r w:rsidR="0061318D">
        <w:rPr>
          <w:sz w:val="24"/>
          <w:szCs w:val="24"/>
        </w:rPr>
        <w:t>тся в виде базовых линий.</w:t>
      </w:r>
    </w:p>
    <w:p w14:paraId="5DD3C30B" w14:textId="77777777" w:rsidR="008918E7" w:rsidRPr="00A019E0" w:rsidRDefault="008918E7" w:rsidP="008918E7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3C5C9F">
        <w:rPr>
          <w:sz w:val="26"/>
          <w:szCs w:val="26"/>
        </w:rPr>
        <w:t xml:space="preserve"> </w:t>
      </w:r>
      <w:r w:rsidRPr="008918E7">
        <w:rPr>
          <w:sz w:val="26"/>
          <w:szCs w:val="26"/>
        </w:rPr>
        <w:t>Процесс проектирования архитектуры системы</w:t>
      </w:r>
    </w:p>
    <w:p w14:paraId="1FEE5603" w14:textId="77777777" w:rsidR="00E3434F" w:rsidRDefault="00E3434F" w:rsidP="008918E7">
      <w:pPr>
        <w:spacing w:after="60"/>
        <w:ind w:firstLine="567"/>
        <w:jc w:val="both"/>
        <w:rPr>
          <w:sz w:val="24"/>
          <w:szCs w:val="24"/>
        </w:rPr>
      </w:pPr>
      <w:r w:rsidRPr="00E3434F">
        <w:rPr>
          <w:sz w:val="24"/>
          <w:szCs w:val="24"/>
        </w:rPr>
        <w:t xml:space="preserve">Цель процесса проектирования архитектуры системы заключается в определении того, как системные требования следует распределить относительно </w:t>
      </w:r>
      <w:r w:rsidR="00175FCC">
        <w:rPr>
          <w:sz w:val="24"/>
          <w:szCs w:val="24"/>
        </w:rPr>
        <w:t xml:space="preserve">программных </w:t>
      </w:r>
      <w:r w:rsidRPr="00E3434F">
        <w:rPr>
          <w:sz w:val="24"/>
          <w:szCs w:val="24"/>
        </w:rPr>
        <w:t>элементов системы.</w:t>
      </w:r>
    </w:p>
    <w:p w14:paraId="156682D7" w14:textId="77777777" w:rsidR="00E3434F" w:rsidRDefault="00E3434F" w:rsidP="008918E7">
      <w:pPr>
        <w:spacing w:after="60"/>
        <w:ind w:firstLine="567"/>
        <w:jc w:val="both"/>
        <w:rPr>
          <w:sz w:val="24"/>
          <w:szCs w:val="24"/>
        </w:rPr>
      </w:pPr>
      <w:r w:rsidRPr="00E3434F">
        <w:rPr>
          <w:sz w:val="24"/>
          <w:szCs w:val="24"/>
        </w:rPr>
        <w:t>Задачами процесса проектирования архитектуры системы являются:</w:t>
      </w:r>
    </w:p>
    <w:p w14:paraId="18B62C1A" w14:textId="77777777" w:rsidR="008918E7" w:rsidRDefault="00A213AE" w:rsidP="008918E7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E3434F">
        <w:rPr>
          <w:sz w:val="24"/>
          <w:szCs w:val="24"/>
        </w:rPr>
        <w:t>разработка</w:t>
      </w:r>
      <w:r w:rsidR="008918E7" w:rsidRPr="008918E7">
        <w:rPr>
          <w:sz w:val="24"/>
          <w:szCs w:val="24"/>
        </w:rPr>
        <w:t xml:space="preserve"> проект</w:t>
      </w:r>
      <w:r w:rsidR="00E3434F">
        <w:rPr>
          <w:sz w:val="24"/>
          <w:szCs w:val="24"/>
        </w:rPr>
        <w:t>а</w:t>
      </w:r>
      <w:r w:rsidR="008918E7" w:rsidRPr="008918E7">
        <w:rPr>
          <w:sz w:val="24"/>
          <w:szCs w:val="24"/>
        </w:rPr>
        <w:t xml:space="preserve"> архитектуры </w:t>
      </w:r>
      <w:r w:rsidR="00E3434F">
        <w:rPr>
          <w:sz w:val="24"/>
          <w:szCs w:val="24"/>
        </w:rPr>
        <w:t>системы,</w:t>
      </w:r>
      <w:r w:rsidR="008918E7" w:rsidRPr="008918E7">
        <w:rPr>
          <w:sz w:val="24"/>
          <w:szCs w:val="24"/>
        </w:rPr>
        <w:t xml:space="preserve"> </w:t>
      </w:r>
      <w:r w:rsidR="00E3434F" w:rsidRPr="00E3434F">
        <w:rPr>
          <w:sz w:val="24"/>
          <w:szCs w:val="24"/>
        </w:rPr>
        <w:t xml:space="preserve">в соответствии с которым выполняется </w:t>
      </w:r>
      <w:r w:rsidR="00122189">
        <w:rPr>
          <w:sz w:val="24"/>
          <w:szCs w:val="24"/>
        </w:rPr>
        <w:t>определение</w:t>
      </w:r>
      <w:r w:rsidR="00E3434F" w:rsidRPr="00E3434F">
        <w:rPr>
          <w:sz w:val="24"/>
          <w:szCs w:val="24"/>
        </w:rPr>
        <w:t xml:space="preserve"> верхнего уровня архитектуры и </w:t>
      </w:r>
      <w:r w:rsidR="00175FCC">
        <w:rPr>
          <w:sz w:val="24"/>
          <w:szCs w:val="24"/>
        </w:rPr>
        <w:t xml:space="preserve">программных </w:t>
      </w:r>
      <w:r w:rsidR="00E3434F" w:rsidRPr="00E3434F">
        <w:rPr>
          <w:sz w:val="24"/>
          <w:szCs w:val="24"/>
        </w:rPr>
        <w:t>элементов системы и удовлетворяются заданные требования</w:t>
      </w:r>
      <w:r w:rsidR="008918E7" w:rsidRPr="008918E7">
        <w:rPr>
          <w:sz w:val="24"/>
          <w:szCs w:val="24"/>
        </w:rPr>
        <w:t>;</w:t>
      </w:r>
    </w:p>
    <w:p w14:paraId="1FC6AB8D" w14:textId="77777777" w:rsidR="00122189" w:rsidRPr="008918E7" w:rsidRDefault="00122189" w:rsidP="008918E7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122189">
        <w:rPr>
          <w:sz w:val="24"/>
          <w:szCs w:val="24"/>
        </w:rPr>
        <w:t xml:space="preserve">распределение требований по </w:t>
      </w:r>
      <w:r w:rsidR="00175FCC">
        <w:rPr>
          <w:sz w:val="24"/>
          <w:szCs w:val="24"/>
        </w:rPr>
        <w:t xml:space="preserve">программным </w:t>
      </w:r>
      <w:r w:rsidRPr="00122189">
        <w:rPr>
          <w:sz w:val="24"/>
          <w:szCs w:val="24"/>
        </w:rPr>
        <w:t>элементам системы</w:t>
      </w:r>
      <w:r>
        <w:rPr>
          <w:sz w:val="24"/>
          <w:szCs w:val="24"/>
        </w:rPr>
        <w:t>;</w:t>
      </w:r>
    </w:p>
    <w:p w14:paraId="23B00C5A" w14:textId="77777777" w:rsidR="000009FE" w:rsidRPr="000009FE" w:rsidRDefault="000009FE" w:rsidP="000009FE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0009FE">
        <w:rPr>
          <w:sz w:val="24"/>
          <w:szCs w:val="24"/>
        </w:rPr>
        <w:t>верификация между системными требованиями и архитектурой системы;</w:t>
      </w:r>
    </w:p>
    <w:p w14:paraId="33D6A127" w14:textId="77777777" w:rsidR="000009FE" w:rsidRPr="000009FE" w:rsidRDefault="000009FE" w:rsidP="000009FE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0009FE">
        <w:rPr>
          <w:sz w:val="24"/>
          <w:szCs w:val="24"/>
        </w:rPr>
        <w:t>системные требования, конструкция, архитектурный проект системы и их взаимосвязи отражаются в базовой линии и сообщ</w:t>
      </w:r>
      <w:r>
        <w:rPr>
          <w:sz w:val="24"/>
          <w:szCs w:val="24"/>
        </w:rPr>
        <w:t>аются всем участвующим сторонам.</w:t>
      </w:r>
    </w:p>
    <w:p w14:paraId="4BF12172" w14:textId="77777777" w:rsidR="00276D15" w:rsidRPr="00A019E0" w:rsidRDefault="00276D15" w:rsidP="00276D15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3C5C9F">
        <w:rPr>
          <w:sz w:val="26"/>
          <w:szCs w:val="26"/>
        </w:rPr>
        <w:t xml:space="preserve"> </w:t>
      </w:r>
      <w:r w:rsidRPr="00276D15">
        <w:rPr>
          <w:sz w:val="26"/>
          <w:szCs w:val="26"/>
        </w:rPr>
        <w:t>Процесс конструирования программных средств</w:t>
      </w:r>
    </w:p>
    <w:p w14:paraId="7C9CE8CE" w14:textId="77777777" w:rsidR="005B6B36" w:rsidRDefault="005B6B36" w:rsidP="00276D15">
      <w:pPr>
        <w:spacing w:after="60"/>
        <w:ind w:firstLine="567"/>
        <w:jc w:val="both"/>
        <w:rPr>
          <w:sz w:val="24"/>
          <w:szCs w:val="24"/>
        </w:rPr>
      </w:pPr>
      <w:r w:rsidRPr="005B6B36">
        <w:rPr>
          <w:sz w:val="24"/>
          <w:szCs w:val="24"/>
        </w:rPr>
        <w:t>Цель процесса конструирования программных средств заключается в создании исполняемых программных блоков, которые должным образом отражают проектирование программных средств.</w:t>
      </w:r>
    </w:p>
    <w:p w14:paraId="2A9C113C" w14:textId="77777777" w:rsidR="00175FCC" w:rsidRDefault="00175FCC" w:rsidP="00175FCC">
      <w:pPr>
        <w:spacing w:after="60"/>
        <w:ind w:firstLine="567"/>
        <w:jc w:val="both"/>
        <w:rPr>
          <w:sz w:val="24"/>
          <w:szCs w:val="24"/>
        </w:rPr>
      </w:pPr>
      <w:r w:rsidRPr="00E3434F">
        <w:rPr>
          <w:sz w:val="24"/>
          <w:szCs w:val="24"/>
        </w:rPr>
        <w:t xml:space="preserve">Задачами процесса </w:t>
      </w:r>
      <w:r w:rsidRPr="00175FCC">
        <w:rPr>
          <w:sz w:val="24"/>
          <w:szCs w:val="24"/>
        </w:rPr>
        <w:t>конструирования программных средств</w:t>
      </w:r>
      <w:r w:rsidRPr="00E3434F">
        <w:rPr>
          <w:sz w:val="24"/>
          <w:szCs w:val="24"/>
        </w:rPr>
        <w:t xml:space="preserve"> являются:</w:t>
      </w:r>
    </w:p>
    <w:p w14:paraId="404E01F0" w14:textId="77777777" w:rsidR="00276D15" w:rsidRPr="00276D15" w:rsidRDefault="00A213AE" w:rsidP="00276D15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175FCC">
        <w:rPr>
          <w:sz w:val="24"/>
          <w:szCs w:val="24"/>
        </w:rPr>
        <w:t>определение</w:t>
      </w:r>
      <w:r w:rsidR="00276D15" w:rsidRPr="00276D15">
        <w:rPr>
          <w:sz w:val="24"/>
          <w:szCs w:val="24"/>
        </w:rPr>
        <w:t xml:space="preserve"> критер</w:t>
      </w:r>
      <w:r w:rsidR="00175FCC">
        <w:rPr>
          <w:sz w:val="24"/>
          <w:szCs w:val="24"/>
        </w:rPr>
        <w:t>иев</w:t>
      </w:r>
      <w:r w:rsidR="00276D15" w:rsidRPr="00276D15">
        <w:rPr>
          <w:sz w:val="24"/>
          <w:szCs w:val="24"/>
        </w:rPr>
        <w:t xml:space="preserve"> верификации для всех программных </w:t>
      </w:r>
      <w:r w:rsidR="00175FCC">
        <w:rPr>
          <w:sz w:val="24"/>
          <w:szCs w:val="24"/>
        </w:rPr>
        <w:t>элементов</w:t>
      </w:r>
      <w:r w:rsidR="00276D15" w:rsidRPr="00276D15">
        <w:rPr>
          <w:sz w:val="24"/>
          <w:szCs w:val="24"/>
        </w:rPr>
        <w:t xml:space="preserve"> относительно требований;</w:t>
      </w:r>
    </w:p>
    <w:p w14:paraId="0BAD378C" w14:textId="77777777" w:rsidR="00276D15" w:rsidRPr="00276D15" w:rsidRDefault="00A213AE" w:rsidP="00276D15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175FCC">
        <w:rPr>
          <w:sz w:val="24"/>
          <w:szCs w:val="24"/>
        </w:rPr>
        <w:t>изготовление</w:t>
      </w:r>
      <w:r w:rsidR="00276D15" w:rsidRPr="00276D15">
        <w:rPr>
          <w:sz w:val="24"/>
          <w:szCs w:val="24"/>
        </w:rPr>
        <w:t xml:space="preserve"> программны</w:t>
      </w:r>
      <w:r w:rsidR="00175FCC">
        <w:rPr>
          <w:sz w:val="24"/>
          <w:szCs w:val="24"/>
        </w:rPr>
        <w:t>х</w:t>
      </w:r>
      <w:r w:rsidR="00276D15" w:rsidRPr="00276D15">
        <w:rPr>
          <w:sz w:val="24"/>
          <w:szCs w:val="24"/>
        </w:rPr>
        <w:t xml:space="preserve"> </w:t>
      </w:r>
      <w:r w:rsidR="00175FCC">
        <w:rPr>
          <w:sz w:val="24"/>
          <w:szCs w:val="24"/>
        </w:rPr>
        <w:t>элементов, определенных</w:t>
      </w:r>
      <w:r w:rsidR="00276D15" w:rsidRPr="00276D15">
        <w:rPr>
          <w:sz w:val="24"/>
          <w:szCs w:val="24"/>
        </w:rPr>
        <w:t xml:space="preserve"> проектом;</w:t>
      </w:r>
    </w:p>
    <w:p w14:paraId="0F38A3CB" w14:textId="77777777" w:rsidR="00276D15" w:rsidRPr="00276D15" w:rsidRDefault="00A213AE" w:rsidP="00276D15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175FCC">
        <w:rPr>
          <w:sz w:val="24"/>
          <w:szCs w:val="24"/>
        </w:rPr>
        <w:t xml:space="preserve">установка совместимости и прослеживаемости </w:t>
      </w:r>
      <w:r w:rsidR="00276D15" w:rsidRPr="00276D15">
        <w:rPr>
          <w:sz w:val="24"/>
          <w:szCs w:val="24"/>
        </w:rPr>
        <w:t xml:space="preserve">между программными </w:t>
      </w:r>
      <w:r w:rsidR="00175FCC">
        <w:rPr>
          <w:sz w:val="24"/>
          <w:szCs w:val="24"/>
        </w:rPr>
        <w:t>элементами</w:t>
      </w:r>
      <w:r w:rsidR="00276D15" w:rsidRPr="00276D15">
        <w:rPr>
          <w:sz w:val="24"/>
          <w:szCs w:val="24"/>
        </w:rPr>
        <w:t>, требованиями и проектом;</w:t>
      </w:r>
    </w:p>
    <w:p w14:paraId="0AF0637D" w14:textId="77777777" w:rsidR="00276D15" w:rsidRDefault="00A213AE" w:rsidP="00276D15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175FCC">
        <w:rPr>
          <w:sz w:val="24"/>
          <w:szCs w:val="24"/>
        </w:rPr>
        <w:t xml:space="preserve">окончательная </w:t>
      </w:r>
      <w:r w:rsidR="00276D15" w:rsidRPr="00276D15">
        <w:rPr>
          <w:sz w:val="24"/>
          <w:szCs w:val="24"/>
        </w:rPr>
        <w:t xml:space="preserve"> верификация программных </w:t>
      </w:r>
      <w:r w:rsidR="00175FCC">
        <w:rPr>
          <w:sz w:val="24"/>
          <w:szCs w:val="24"/>
        </w:rPr>
        <w:t>элементов относительно требований и про</w:t>
      </w:r>
      <w:r w:rsidR="00276D15" w:rsidRPr="00276D15">
        <w:rPr>
          <w:sz w:val="24"/>
          <w:szCs w:val="24"/>
        </w:rPr>
        <w:t>екта.</w:t>
      </w:r>
    </w:p>
    <w:p w14:paraId="4325637D" w14:textId="77777777" w:rsidR="005B6B36" w:rsidRPr="00A019E0" w:rsidRDefault="005B6B36" w:rsidP="005B6B36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 w:rsidRPr="00974E3A">
        <w:rPr>
          <w:sz w:val="26"/>
          <w:szCs w:val="26"/>
        </w:rPr>
        <w:lastRenderedPageBreak/>
        <w:t>3.4 Процесс детального проектирования программных средств</w:t>
      </w:r>
    </w:p>
    <w:p w14:paraId="0C668B47" w14:textId="77777777" w:rsidR="008F1E58" w:rsidRDefault="008F1E58" w:rsidP="00276D15">
      <w:pPr>
        <w:suppressAutoHyphens/>
        <w:spacing w:before="120" w:after="120"/>
        <w:ind w:firstLine="567"/>
        <w:jc w:val="both"/>
        <w:rPr>
          <w:sz w:val="24"/>
          <w:szCs w:val="24"/>
        </w:rPr>
      </w:pPr>
      <w:r w:rsidRPr="008F1E58">
        <w:rPr>
          <w:sz w:val="24"/>
          <w:szCs w:val="24"/>
        </w:rPr>
        <w:t xml:space="preserve">Цель процесса детального проектирования программных средств заключается в обеспечении проекта </w:t>
      </w:r>
      <w:r w:rsidR="007E4CAF">
        <w:rPr>
          <w:sz w:val="24"/>
          <w:szCs w:val="24"/>
        </w:rPr>
        <w:t>программными элементами</w:t>
      </w:r>
      <w:r w:rsidRPr="008F1E58">
        <w:rPr>
          <w:sz w:val="24"/>
          <w:szCs w:val="24"/>
        </w:rPr>
        <w:t xml:space="preserve">, которые реализуются и могут быть верифицированы относительно установленных требований и архитектуры </w:t>
      </w:r>
      <w:r>
        <w:rPr>
          <w:sz w:val="24"/>
          <w:szCs w:val="24"/>
        </w:rPr>
        <w:t>системы</w:t>
      </w:r>
      <w:r w:rsidRPr="008F1E58">
        <w:rPr>
          <w:sz w:val="24"/>
          <w:szCs w:val="24"/>
        </w:rPr>
        <w:t>, а также существенным образом детализируются для последующего кодирования и тестирования.</w:t>
      </w:r>
    </w:p>
    <w:p w14:paraId="54F9E69A" w14:textId="77777777" w:rsidR="008F1E58" w:rsidRDefault="008F1E58" w:rsidP="008F1E58">
      <w:pPr>
        <w:spacing w:after="60"/>
        <w:ind w:firstLine="567"/>
        <w:jc w:val="both"/>
        <w:rPr>
          <w:sz w:val="24"/>
          <w:szCs w:val="24"/>
        </w:rPr>
      </w:pPr>
      <w:r w:rsidRPr="00E3434F">
        <w:rPr>
          <w:sz w:val="24"/>
          <w:szCs w:val="24"/>
        </w:rPr>
        <w:t xml:space="preserve">Задачами процесса </w:t>
      </w:r>
      <w:r w:rsidR="00E83E26" w:rsidRPr="00E83E26">
        <w:rPr>
          <w:sz w:val="24"/>
          <w:szCs w:val="24"/>
        </w:rPr>
        <w:t xml:space="preserve">детального проектирования программных средств </w:t>
      </w:r>
      <w:r w:rsidRPr="00E3434F">
        <w:rPr>
          <w:sz w:val="24"/>
          <w:szCs w:val="24"/>
        </w:rPr>
        <w:t>являются:</w:t>
      </w:r>
    </w:p>
    <w:p w14:paraId="12108A8C" w14:textId="77777777" w:rsidR="00E83E26" w:rsidRPr="00E83E26" w:rsidRDefault="00C26BB4" w:rsidP="00E83E26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7E4CAF">
        <w:rPr>
          <w:sz w:val="24"/>
          <w:szCs w:val="24"/>
        </w:rPr>
        <w:t>разработка детального</w:t>
      </w:r>
      <w:r w:rsidR="007E4CAF" w:rsidRPr="007E4CAF">
        <w:rPr>
          <w:sz w:val="24"/>
          <w:szCs w:val="24"/>
        </w:rPr>
        <w:t xml:space="preserve"> проект</w:t>
      </w:r>
      <w:r w:rsidR="007E4CAF">
        <w:rPr>
          <w:sz w:val="24"/>
          <w:szCs w:val="24"/>
        </w:rPr>
        <w:t>а каждого п</w:t>
      </w:r>
      <w:r w:rsidR="007E4CAF" w:rsidRPr="007E4CAF">
        <w:rPr>
          <w:sz w:val="24"/>
          <w:szCs w:val="24"/>
        </w:rPr>
        <w:t>рограммн</w:t>
      </w:r>
      <w:r w:rsidR="007E4CAF">
        <w:rPr>
          <w:sz w:val="24"/>
          <w:szCs w:val="24"/>
        </w:rPr>
        <w:t>ого</w:t>
      </w:r>
      <w:r w:rsidR="007E4CAF" w:rsidRPr="007E4CAF">
        <w:rPr>
          <w:sz w:val="24"/>
          <w:szCs w:val="24"/>
        </w:rPr>
        <w:t xml:space="preserve"> </w:t>
      </w:r>
      <w:r>
        <w:rPr>
          <w:sz w:val="24"/>
          <w:szCs w:val="24"/>
        </w:rPr>
        <w:t>элемента</w:t>
      </w:r>
      <w:r w:rsidR="007E4CAF">
        <w:rPr>
          <w:sz w:val="24"/>
          <w:szCs w:val="24"/>
        </w:rPr>
        <w:t>, которые</w:t>
      </w:r>
      <w:r w:rsidR="007E4CAF" w:rsidRPr="007E4CAF">
        <w:rPr>
          <w:sz w:val="24"/>
          <w:szCs w:val="24"/>
        </w:rPr>
        <w:t xml:space="preserve"> детализируются на уровне программных блоков, которые должны быть закодированы, откомпилированы и проверены</w:t>
      </w:r>
      <w:r w:rsidR="00E83E26" w:rsidRPr="00E83E26">
        <w:rPr>
          <w:sz w:val="24"/>
          <w:szCs w:val="24"/>
        </w:rPr>
        <w:t>;</w:t>
      </w:r>
    </w:p>
    <w:p w14:paraId="1F9FE637" w14:textId="77777777" w:rsidR="00C26BB4" w:rsidRDefault="00C26BB4" w:rsidP="00C26BB4">
      <w:pPr>
        <w:spacing w:after="60"/>
        <w:ind w:firstLine="567"/>
        <w:jc w:val="both"/>
        <w:rPr>
          <w:sz w:val="24"/>
          <w:szCs w:val="24"/>
        </w:rPr>
      </w:pPr>
      <w:r w:rsidRPr="00C26BB4">
        <w:rPr>
          <w:sz w:val="24"/>
          <w:szCs w:val="24"/>
        </w:rPr>
        <w:t>–</w:t>
      </w:r>
      <w:r w:rsidRPr="00C26BB4">
        <w:rPr>
          <w:sz w:val="24"/>
          <w:szCs w:val="24"/>
        </w:rPr>
        <w:tab/>
        <w:t>определение внутреннего и внешнего интерфейса каждого программного элемента системы;</w:t>
      </w:r>
    </w:p>
    <w:p w14:paraId="544F9F26" w14:textId="77777777" w:rsidR="007D1FDF" w:rsidRDefault="007D1FDF" w:rsidP="00C26BB4">
      <w:pPr>
        <w:spacing w:after="60"/>
        <w:ind w:firstLine="567"/>
        <w:jc w:val="both"/>
        <w:rPr>
          <w:sz w:val="24"/>
          <w:szCs w:val="24"/>
        </w:rPr>
      </w:pPr>
      <w:r w:rsidRPr="00C26BB4">
        <w:rPr>
          <w:sz w:val="24"/>
          <w:szCs w:val="24"/>
        </w:rPr>
        <w:t>–</w:t>
      </w:r>
      <w:r w:rsidRPr="00C26BB4">
        <w:rPr>
          <w:sz w:val="24"/>
          <w:szCs w:val="24"/>
        </w:rPr>
        <w:tab/>
      </w:r>
      <w:r>
        <w:rPr>
          <w:sz w:val="24"/>
          <w:szCs w:val="24"/>
        </w:rPr>
        <w:t>разработка</w:t>
      </w:r>
      <w:r w:rsidRPr="007D1FDF">
        <w:rPr>
          <w:sz w:val="24"/>
          <w:szCs w:val="24"/>
        </w:rPr>
        <w:t xml:space="preserve"> детальн</w:t>
      </w:r>
      <w:r>
        <w:rPr>
          <w:sz w:val="24"/>
          <w:szCs w:val="24"/>
        </w:rPr>
        <w:t>ого</w:t>
      </w:r>
      <w:r w:rsidRPr="007D1FDF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7D1FDF">
        <w:rPr>
          <w:sz w:val="24"/>
          <w:szCs w:val="24"/>
        </w:rPr>
        <w:t xml:space="preserve"> базы данных</w:t>
      </w:r>
      <w:r>
        <w:rPr>
          <w:sz w:val="24"/>
          <w:szCs w:val="24"/>
        </w:rPr>
        <w:t>;</w:t>
      </w:r>
    </w:p>
    <w:p w14:paraId="0D996679" w14:textId="77777777" w:rsidR="00974E3A" w:rsidRDefault="00974E3A" w:rsidP="00C26BB4">
      <w:pPr>
        <w:spacing w:after="60"/>
        <w:ind w:firstLine="567"/>
        <w:jc w:val="both"/>
        <w:rPr>
          <w:sz w:val="24"/>
          <w:szCs w:val="24"/>
        </w:rPr>
      </w:pPr>
      <w:r w:rsidRPr="00C26BB4">
        <w:rPr>
          <w:sz w:val="24"/>
          <w:szCs w:val="24"/>
        </w:rPr>
        <w:t>–</w:t>
      </w:r>
      <w:r w:rsidRPr="00C26BB4">
        <w:rPr>
          <w:sz w:val="24"/>
          <w:szCs w:val="24"/>
        </w:rPr>
        <w:tab/>
      </w:r>
      <w:r>
        <w:rPr>
          <w:sz w:val="24"/>
          <w:szCs w:val="24"/>
        </w:rPr>
        <w:t>определение</w:t>
      </w:r>
      <w:r w:rsidRPr="00974E3A">
        <w:rPr>
          <w:sz w:val="24"/>
          <w:szCs w:val="24"/>
        </w:rPr>
        <w:t xml:space="preserve"> и </w:t>
      </w:r>
      <w:r>
        <w:rPr>
          <w:sz w:val="24"/>
          <w:szCs w:val="24"/>
        </w:rPr>
        <w:t>документирование</w:t>
      </w:r>
      <w:r w:rsidRPr="00974E3A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974E3A">
        <w:rPr>
          <w:sz w:val="24"/>
          <w:szCs w:val="24"/>
        </w:rPr>
        <w:t xml:space="preserve"> к тестированию программных блоков при граничных значениях параметров, установленных в требованиях</w:t>
      </w:r>
      <w:r>
        <w:rPr>
          <w:sz w:val="24"/>
          <w:szCs w:val="24"/>
        </w:rPr>
        <w:t>;</w:t>
      </w:r>
    </w:p>
    <w:p w14:paraId="50FCF87D" w14:textId="77777777" w:rsidR="00E83E26" w:rsidRDefault="007D1FDF" w:rsidP="00E83E26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453B">
        <w:rPr>
          <w:sz w:val="24"/>
          <w:szCs w:val="24"/>
        </w:rPr>
        <w:t>установка совместимости</w:t>
      </w:r>
      <w:r w:rsidR="00E83E26" w:rsidRPr="00E83E26">
        <w:rPr>
          <w:sz w:val="24"/>
          <w:szCs w:val="24"/>
        </w:rPr>
        <w:t xml:space="preserve"> и прослеживае</w:t>
      </w:r>
      <w:r w:rsidR="0029453B">
        <w:rPr>
          <w:sz w:val="24"/>
          <w:szCs w:val="24"/>
        </w:rPr>
        <w:t>мости</w:t>
      </w:r>
      <w:r w:rsidR="00974E3A">
        <w:rPr>
          <w:sz w:val="24"/>
          <w:szCs w:val="24"/>
        </w:rPr>
        <w:t xml:space="preserve"> между детальным проектиро</w:t>
      </w:r>
      <w:r w:rsidR="00E83E26" w:rsidRPr="00E83E26">
        <w:rPr>
          <w:sz w:val="24"/>
          <w:szCs w:val="24"/>
        </w:rPr>
        <w:t>ванием, требованиям</w:t>
      </w:r>
      <w:r w:rsidR="00974E3A">
        <w:rPr>
          <w:sz w:val="24"/>
          <w:szCs w:val="24"/>
        </w:rPr>
        <w:t>и и проектированием архитектуры.</w:t>
      </w:r>
    </w:p>
    <w:p w14:paraId="13D5A6A9" w14:textId="77777777" w:rsidR="00276D15" w:rsidRPr="00A019E0" w:rsidRDefault="005B6B36" w:rsidP="00276D15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276D15" w:rsidRPr="003C5C9F">
        <w:rPr>
          <w:sz w:val="26"/>
          <w:szCs w:val="26"/>
        </w:rPr>
        <w:t xml:space="preserve"> </w:t>
      </w:r>
      <w:r w:rsidR="00276D15" w:rsidRPr="00276D15">
        <w:rPr>
          <w:sz w:val="26"/>
          <w:szCs w:val="26"/>
        </w:rPr>
        <w:t>Процесс комплексирования программных средств</w:t>
      </w:r>
    </w:p>
    <w:p w14:paraId="06674D4E" w14:textId="77777777" w:rsidR="00974E3A" w:rsidRDefault="00974E3A" w:rsidP="00276D15">
      <w:pPr>
        <w:spacing w:after="60"/>
        <w:ind w:firstLine="567"/>
        <w:jc w:val="both"/>
        <w:rPr>
          <w:sz w:val="24"/>
          <w:szCs w:val="24"/>
        </w:rPr>
      </w:pPr>
      <w:r w:rsidRPr="00974E3A">
        <w:rPr>
          <w:sz w:val="24"/>
          <w:szCs w:val="24"/>
        </w:rPr>
        <w:t>Цель процесса комплексирования программных средств заключается в объединении программных блоков и программных компонентов, создании интегрированных программных элементов, согласованных с проектом программных средств, которые демонстрируют, что функциональные и нефункциональные требования к программным средствам удовлетворяются на полностью укомплектованной или эквивалентной ей операционной системе.</w:t>
      </w:r>
    </w:p>
    <w:p w14:paraId="440D6DBF" w14:textId="77777777" w:rsidR="00974E3A" w:rsidRDefault="00974E3A" w:rsidP="00974E3A">
      <w:pPr>
        <w:spacing w:after="60"/>
        <w:ind w:firstLine="567"/>
        <w:jc w:val="both"/>
        <w:rPr>
          <w:sz w:val="24"/>
          <w:szCs w:val="24"/>
        </w:rPr>
      </w:pPr>
      <w:r w:rsidRPr="00E3434F">
        <w:rPr>
          <w:sz w:val="24"/>
          <w:szCs w:val="24"/>
        </w:rPr>
        <w:t xml:space="preserve">Задачами </w:t>
      </w:r>
      <w:r w:rsidRPr="00276D15">
        <w:rPr>
          <w:sz w:val="24"/>
          <w:szCs w:val="24"/>
        </w:rPr>
        <w:t>процесса комплексирования программных средств</w:t>
      </w:r>
      <w:r w:rsidRPr="00E3434F">
        <w:rPr>
          <w:sz w:val="24"/>
          <w:szCs w:val="24"/>
        </w:rPr>
        <w:t xml:space="preserve"> являются:</w:t>
      </w:r>
    </w:p>
    <w:p w14:paraId="52380C02" w14:textId="77777777" w:rsidR="00276D15" w:rsidRPr="00276D15" w:rsidRDefault="00A213AE" w:rsidP="00276D15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974E3A">
        <w:rPr>
          <w:sz w:val="24"/>
          <w:szCs w:val="24"/>
        </w:rPr>
        <w:t>разработка</w:t>
      </w:r>
      <w:r w:rsidR="00276D15" w:rsidRPr="00276D15">
        <w:rPr>
          <w:sz w:val="24"/>
          <w:szCs w:val="24"/>
        </w:rPr>
        <w:t xml:space="preserve"> стратегия комплексирования для программных блоков, согласованная с программным проектом и расположенными по приоритетам требованиями к программным средствам;</w:t>
      </w:r>
    </w:p>
    <w:p w14:paraId="4B31777A" w14:textId="77777777" w:rsidR="00276D15" w:rsidRPr="00276D15" w:rsidRDefault="00A213AE" w:rsidP="00276D15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453B">
        <w:rPr>
          <w:sz w:val="24"/>
          <w:szCs w:val="24"/>
        </w:rPr>
        <w:t>разработка</w:t>
      </w:r>
      <w:r w:rsidR="0029453B" w:rsidRPr="00276D15">
        <w:rPr>
          <w:sz w:val="24"/>
          <w:szCs w:val="24"/>
        </w:rPr>
        <w:t xml:space="preserve"> </w:t>
      </w:r>
      <w:r w:rsidR="0029453B">
        <w:rPr>
          <w:sz w:val="24"/>
          <w:szCs w:val="24"/>
        </w:rPr>
        <w:t>критериев</w:t>
      </w:r>
      <w:r w:rsidR="00276D15" w:rsidRPr="00276D15">
        <w:rPr>
          <w:sz w:val="24"/>
          <w:szCs w:val="24"/>
        </w:rPr>
        <w:t xml:space="preserve"> верификации для программных составных частей, которые гарантируют соответствие с требованиям</w:t>
      </w:r>
      <w:r w:rsidR="00974E3A">
        <w:rPr>
          <w:sz w:val="24"/>
          <w:szCs w:val="24"/>
        </w:rPr>
        <w:t>и к программным средствам, связ</w:t>
      </w:r>
      <w:r w:rsidR="00276D15" w:rsidRPr="00276D15">
        <w:rPr>
          <w:sz w:val="24"/>
          <w:szCs w:val="24"/>
        </w:rPr>
        <w:t>анными с этими составными частями;</w:t>
      </w:r>
    </w:p>
    <w:p w14:paraId="43C1597D" w14:textId="77777777" w:rsidR="00276D15" w:rsidRPr="00276D15" w:rsidRDefault="00A213AE" w:rsidP="00276D15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453B">
        <w:rPr>
          <w:sz w:val="24"/>
          <w:szCs w:val="24"/>
        </w:rPr>
        <w:t xml:space="preserve">верификация </w:t>
      </w:r>
      <w:r w:rsidR="00276D15" w:rsidRPr="00276D15">
        <w:rPr>
          <w:sz w:val="24"/>
          <w:szCs w:val="24"/>
        </w:rPr>
        <w:t>прогр</w:t>
      </w:r>
      <w:r w:rsidR="0029453B">
        <w:rPr>
          <w:sz w:val="24"/>
          <w:szCs w:val="24"/>
        </w:rPr>
        <w:t>аммных составных частей</w:t>
      </w:r>
      <w:r w:rsidR="00276D15" w:rsidRPr="00276D15">
        <w:rPr>
          <w:sz w:val="24"/>
          <w:szCs w:val="24"/>
        </w:rPr>
        <w:t xml:space="preserve"> с использованием определенных критериев;</w:t>
      </w:r>
    </w:p>
    <w:p w14:paraId="6B92E5E7" w14:textId="77777777" w:rsidR="00276D15" w:rsidRPr="00276D15" w:rsidRDefault="00A213AE" w:rsidP="00276D15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453B">
        <w:rPr>
          <w:sz w:val="24"/>
          <w:szCs w:val="24"/>
        </w:rPr>
        <w:t>изготовление программных составных частей, определенных</w:t>
      </w:r>
      <w:r w:rsidR="00276D15" w:rsidRPr="00276D15">
        <w:rPr>
          <w:sz w:val="24"/>
          <w:szCs w:val="24"/>
        </w:rPr>
        <w:t xml:space="preserve"> ст</w:t>
      </w:r>
      <w:r w:rsidR="0029453B">
        <w:rPr>
          <w:sz w:val="24"/>
          <w:szCs w:val="24"/>
        </w:rPr>
        <w:t>ратегией комплексирования</w:t>
      </w:r>
      <w:r w:rsidR="00276D15" w:rsidRPr="00276D15">
        <w:rPr>
          <w:sz w:val="24"/>
          <w:szCs w:val="24"/>
        </w:rPr>
        <w:t>;</w:t>
      </w:r>
    </w:p>
    <w:p w14:paraId="7D8AB26B" w14:textId="77777777" w:rsidR="00276D15" w:rsidRPr="00276D15" w:rsidRDefault="00A213AE" w:rsidP="00276D15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453B">
        <w:rPr>
          <w:sz w:val="24"/>
          <w:szCs w:val="24"/>
        </w:rPr>
        <w:t>регистрация результатов</w:t>
      </w:r>
      <w:r w:rsidR="00276D15" w:rsidRPr="00276D15">
        <w:rPr>
          <w:sz w:val="24"/>
          <w:szCs w:val="24"/>
        </w:rPr>
        <w:t xml:space="preserve"> комплексного тестирования;</w:t>
      </w:r>
    </w:p>
    <w:p w14:paraId="4CEBBB77" w14:textId="77777777" w:rsidR="00276D15" w:rsidRPr="00276D15" w:rsidRDefault="003D79F8" w:rsidP="00276D15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453B">
        <w:rPr>
          <w:sz w:val="24"/>
          <w:szCs w:val="24"/>
        </w:rPr>
        <w:t>установка</w:t>
      </w:r>
      <w:r w:rsidR="00276D15" w:rsidRPr="00276D15">
        <w:rPr>
          <w:sz w:val="24"/>
          <w:szCs w:val="24"/>
        </w:rPr>
        <w:t xml:space="preserve"> согласованнос</w:t>
      </w:r>
      <w:r w:rsidR="0029453B">
        <w:rPr>
          <w:sz w:val="24"/>
          <w:szCs w:val="24"/>
        </w:rPr>
        <w:t>ти и прослеживаемости</w:t>
      </w:r>
      <w:r w:rsidR="00276D15" w:rsidRPr="00276D15">
        <w:rPr>
          <w:sz w:val="24"/>
          <w:szCs w:val="24"/>
        </w:rPr>
        <w:t xml:space="preserve"> между программным проектом и программными составными частями;</w:t>
      </w:r>
    </w:p>
    <w:p w14:paraId="0A83A32B" w14:textId="77777777" w:rsidR="00276D15" w:rsidRDefault="003D79F8" w:rsidP="00276D15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9453B">
        <w:rPr>
          <w:sz w:val="24"/>
          <w:szCs w:val="24"/>
        </w:rPr>
        <w:t>разработка</w:t>
      </w:r>
      <w:r w:rsidR="0029453B" w:rsidRPr="00276D15">
        <w:rPr>
          <w:sz w:val="24"/>
          <w:szCs w:val="24"/>
        </w:rPr>
        <w:t xml:space="preserve"> </w:t>
      </w:r>
      <w:r w:rsidR="0029453B">
        <w:rPr>
          <w:sz w:val="24"/>
          <w:szCs w:val="24"/>
        </w:rPr>
        <w:t xml:space="preserve">и применение стратегии </w:t>
      </w:r>
      <w:r w:rsidR="00276D15" w:rsidRPr="00276D15">
        <w:rPr>
          <w:sz w:val="24"/>
          <w:szCs w:val="24"/>
        </w:rPr>
        <w:t>регрессии для повторной верификации программных составных частей при возникновении изменений</w:t>
      </w:r>
      <w:r w:rsidR="00974E3A">
        <w:rPr>
          <w:sz w:val="24"/>
          <w:szCs w:val="24"/>
        </w:rPr>
        <w:t>;</w:t>
      </w:r>
    </w:p>
    <w:p w14:paraId="7717616A" w14:textId="77777777" w:rsidR="00974E3A" w:rsidRDefault="00974E3A" w:rsidP="00276D15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разработка</w:t>
      </w:r>
      <w:r w:rsidRPr="00974E3A">
        <w:rPr>
          <w:sz w:val="24"/>
          <w:szCs w:val="24"/>
        </w:rPr>
        <w:t xml:space="preserve"> план</w:t>
      </w:r>
      <w:r>
        <w:rPr>
          <w:sz w:val="24"/>
          <w:szCs w:val="24"/>
        </w:rPr>
        <w:t>а комплексирования, включающего</w:t>
      </w:r>
      <w:r w:rsidRPr="00974E3A">
        <w:rPr>
          <w:sz w:val="24"/>
          <w:szCs w:val="24"/>
        </w:rPr>
        <w:t xml:space="preserve"> требования к тестированию, процедуры, данные, обязанности и графики работ.</w:t>
      </w:r>
    </w:p>
    <w:p w14:paraId="57011392" w14:textId="77777777" w:rsidR="00022FA4" w:rsidRPr="00A019E0" w:rsidRDefault="008F1E58" w:rsidP="00022FA4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022FA4" w:rsidRPr="003C5C9F">
        <w:rPr>
          <w:sz w:val="26"/>
          <w:szCs w:val="26"/>
        </w:rPr>
        <w:t xml:space="preserve"> </w:t>
      </w:r>
      <w:r w:rsidR="00022FA4" w:rsidRPr="00022FA4">
        <w:rPr>
          <w:sz w:val="26"/>
          <w:szCs w:val="26"/>
        </w:rPr>
        <w:t>Процесс сборки системы</w:t>
      </w:r>
    </w:p>
    <w:p w14:paraId="5F58AFD0" w14:textId="77777777" w:rsidR="00022FA4" w:rsidRPr="00022FA4" w:rsidRDefault="00022FA4" w:rsidP="00022FA4">
      <w:pPr>
        <w:spacing w:after="60"/>
        <w:ind w:firstLine="567"/>
        <w:jc w:val="both"/>
        <w:rPr>
          <w:sz w:val="24"/>
          <w:szCs w:val="24"/>
        </w:rPr>
      </w:pPr>
      <w:r w:rsidRPr="00022FA4">
        <w:rPr>
          <w:sz w:val="24"/>
          <w:szCs w:val="24"/>
        </w:rPr>
        <w:t xml:space="preserve">Цель процесса сборки системы заключается в объединении </w:t>
      </w:r>
      <w:r w:rsidR="003F05B0">
        <w:rPr>
          <w:sz w:val="24"/>
          <w:szCs w:val="24"/>
        </w:rPr>
        <w:t>программных</w:t>
      </w:r>
      <w:r w:rsidRPr="00022FA4">
        <w:rPr>
          <w:sz w:val="24"/>
          <w:szCs w:val="24"/>
        </w:rPr>
        <w:t xml:space="preserve"> элементов (включая составные части технических и программных средств, ручные операции и другие системы, при необходимости) для производства полной системы, которая будет удовлетворять системному проекту и ожиданиям заказчика, выраженным в системных требованиях.</w:t>
      </w:r>
    </w:p>
    <w:p w14:paraId="685DAE5A" w14:textId="77777777" w:rsidR="00022FA4" w:rsidRPr="00022FA4" w:rsidRDefault="00022FA4" w:rsidP="00022FA4">
      <w:pPr>
        <w:spacing w:after="60"/>
        <w:ind w:firstLine="567"/>
        <w:jc w:val="both"/>
        <w:rPr>
          <w:sz w:val="24"/>
          <w:szCs w:val="24"/>
        </w:rPr>
      </w:pPr>
      <w:r w:rsidRPr="00022FA4">
        <w:rPr>
          <w:sz w:val="24"/>
          <w:szCs w:val="24"/>
        </w:rPr>
        <w:t>Задачами процесса комплексирования системы являются:</w:t>
      </w:r>
    </w:p>
    <w:p w14:paraId="6CF6B332" w14:textId="77777777" w:rsidR="00022FA4" w:rsidRPr="00022FA4" w:rsidRDefault="00022FA4" w:rsidP="00022FA4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 w:rsidR="003D79F8">
        <w:rPr>
          <w:sz w:val="24"/>
          <w:szCs w:val="24"/>
        </w:rPr>
        <w:tab/>
      </w:r>
      <w:r w:rsidRPr="00022FA4">
        <w:rPr>
          <w:sz w:val="24"/>
          <w:szCs w:val="24"/>
        </w:rPr>
        <w:t>определение стратегии сборки системы в соответствии с приоритетами системных требований;</w:t>
      </w:r>
    </w:p>
    <w:p w14:paraId="4F4572B5" w14:textId="77777777" w:rsidR="00022FA4" w:rsidRPr="00022FA4" w:rsidRDefault="00022FA4" w:rsidP="00022FA4">
      <w:pPr>
        <w:spacing w:after="60"/>
        <w:ind w:firstLine="567"/>
        <w:jc w:val="both"/>
        <w:rPr>
          <w:sz w:val="24"/>
          <w:szCs w:val="24"/>
        </w:rPr>
      </w:pPr>
      <w:r w:rsidRPr="008918E7">
        <w:rPr>
          <w:sz w:val="24"/>
          <w:szCs w:val="24"/>
        </w:rPr>
        <w:t>–</w:t>
      </w:r>
      <w:r w:rsidR="003D79F8">
        <w:rPr>
          <w:sz w:val="24"/>
          <w:szCs w:val="24"/>
        </w:rPr>
        <w:tab/>
      </w:r>
      <w:r w:rsidRPr="00022FA4">
        <w:rPr>
          <w:sz w:val="24"/>
          <w:szCs w:val="24"/>
        </w:rPr>
        <w:t>разработка критериев для верификации соответствия с системными требованиями, распределенными по элементам системы, включая интерфейсы между ними;</w:t>
      </w:r>
    </w:p>
    <w:p w14:paraId="364E792C" w14:textId="77777777" w:rsidR="00022FA4" w:rsidRDefault="003D79F8" w:rsidP="00022FA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ab/>
      </w:r>
      <w:r w:rsidR="00022FA4" w:rsidRPr="00022FA4">
        <w:rPr>
          <w:sz w:val="24"/>
          <w:szCs w:val="24"/>
        </w:rPr>
        <w:t>верификация собранной системы с применением определенных критериев;</w:t>
      </w:r>
    </w:p>
    <w:p w14:paraId="7B8B6AA4" w14:textId="77777777" w:rsidR="0044385D" w:rsidRDefault="0044385D" w:rsidP="00022FA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разработка</w:t>
      </w:r>
      <w:r w:rsidRPr="0044385D">
        <w:rPr>
          <w:sz w:val="24"/>
          <w:szCs w:val="24"/>
        </w:rPr>
        <w:t xml:space="preserve"> и </w:t>
      </w:r>
      <w:r>
        <w:rPr>
          <w:sz w:val="24"/>
          <w:szCs w:val="24"/>
        </w:rPr>
        <w:t>применение стратегии</w:t>
      </w:r>
      <w:r w:rsidRPr="0044385D">
        <w:rPr>
          <w:sz w:val="24"/>
          <w:szCs w:val="24"/>
        </w:rPr>
        <w:t xml:space="preserve"> регрессии для повторной верификации программных составных частей при возникновении изменений</w:t>
      </w:r>
      <w:r>
        <w:rPr>
          <w:sz w:val="24"/>
          <w:szCs w:val="24"/>
        </w:rPr>
        <w:t>;</w:t>
      </w:r>
    </w:p>
    <w:p w14:paraId="2E8717BB" w14:textId="77777777" w:rsidR="00022FA4" w:rsidRDefault="003D79F8" w:rsidP="00022FA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022FA4" w:rsidRPr="00022FA4">
        <w:rPr>
          <w:sz w:val="24"/>
          <w:szCs w:val="24"/>
        </w:rPr>
        <w:t>выполнение сборки системы, демонстрирующей существование полной совокупности пригодных для применения поставляемых системных элементов и соответствие системному проекту.</w:t>
      </w:r>
    </w:p>
    <w:p w14:paraId="0FA6280B" w14:textId="77777777" w:rsidR="00022FA4" w:rsidRPr="00A019E0" w:rsidRDefault="008F1E58" w:rsidP="00022FA4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022FA4" w:rsidRPr="003C5C9F">
        <w:rPr>
          <w:sz w:val="26"/>
          <w:szCs w:val="26"/>
        </w:rPr>
        <w:t xml:space="preserve"> </w:t>
      </w:r>
      <w:r w:rsidR="00022FA4" w:rsidRPr="00022FA4">
        <w:rPr>
          <w:sz w:val="26"/>
          <w:szCs w:val="26"/>
        </w:rPr>
        <w:t xml:space="preserve">Процесс </w:t>
      </w:r>
      <w:r w:rsidR="00931665">
        <w:rPr>
          <w:sz w:val="26"/>
          <w:szCs w:val="26"/>
        </w:rPr>
        <w:t>квалификационного</w:t>
      </w:r>
      <w:r w:rsidR="00931665" w:rsidRPr="00931665">
        <w:rPr>
          <w:sz w:val="26"/>
          <w:szCs w:val="26"/>
        </w:rPr>
        <w:t xml:space="preserve"> </w:t>
      </w:r>
      <w:r w:rsidR="00022FA4" w:rsidRPr="00022FA4">
        <w:rPr>
          <w:sz w:val="26"/>
          <w:szCs w:val="26"/>
        </w:rPr>
        <w:t xml:space="preserve">тестирования </w:t>
      </w:r>
      <w:r w:rsidR="004C1D1F">
        <w:rPr>
          <w:sz w:val="26"/>
          <w:szCs w:val="26"/>
        </w:rPr>
        <w:t>системы</w:t>
      </w:r>
    </w:p>
    <w:p w14:paraId="745AEFEE" w14:textId="77777777" w:rsidR="0044385D" w:rsidRPr="0044385D" w:rsidRDefault="0044385D" w:rsidP="0044385D">
      <w:pPr>
        <w:spacing w:after="60"/>
        <w:ind w:firstLine="567"/>
        <w:jc w:val="both"/>
        <w:rPr>
          <w:sz w:val="24"/>
          <w:szCs w:val="24"/>
        </w:rPr>
      </w:pPr>
      <w:r w:rsidRPr="0044385D">
        <w:rPr>
          <w:sz w:val="24"/>
          <w:szCs w:val="24"/>
        </w:rPr>
        <w:t xml:space="preserve">Цель процесса </w:t>
      </w:r>
      <w:r w:rsidR="00931665" w:rsidRPr="00931665">
        <w:rPr>
          <w:sz w:val="24"/>
          <w:szCs w:val="24"/>
        </w:rPr>
        <w:t xml:space="preserve">квалификационного </w:t>
      </w:r>
      <w:r w:rsidRPr="0044385D">
        <w:rPr>
          <w:sz w:val="24"/>
          <w:szCs w:val="24"/>
        </w:rPr>
        <w:t xml:space="preserve">тестирования системы заключается в подтверждении того, что реализация каждого системного требования </w:t>
      </w:r>
      <w:r>
        <w:rPr>
          <w:sz w:val="24"/>
          <w:szCs w:val="24"/>
        </w:rPr>
        <w:t>соответствует установленным требованиям</w:t>
      </w:r>
      <w:r w:rsidRPr="0044385D">
        <w:rPr>
          <w:sz w:val="24"/>
          <w:szCs w:val="24"/>
        </w:rPr>
        <w:t xml:space="preserve"> и система готова к поставке.</w:t>
      </w:r>
    </w:p>
    <w:p w14:paraId="5FB377AB" w14:textId="77777777" w:rsidR="0044385D" w:rsidRPr="0044385D" w:rsidRDefault="0044385D" w:rsidP="0044385D">
      <w:pPr>
        <w:spacing w:after="60"/>
        <w:ind w:firstLine="567"/>
        <w:jc w:val="both"/>
        <w:rPr>
          <w:sz w:val="24"/>
          <w:szCs w:val="24"/>
        </w:rPr>
      </w:pPr>
      <w:r w:rsidRPr="0044385D">
        <w:rPr>
          <w:sz w:val="24"/>
          <w:szCs w:val="24"/>
        </w:rPr>
        <w:t>Задачами процесса тестирования системы являются:</w:t>
      </w:r>
    </w:p>
    <w:p w14:paraId="0302BEDB" w14:textId="77777777" w:rsidR="0044385D" w:rsidRPr="0044385D" w:rsidRDefault="0044385D" w:rsidP="0044385D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44385D">
        <w:rPr>
          <w:sz w:val="24"/>
          <w:szCs w:val="24"/>
        </w:rPr>
        <w:t>разработка критериев для оценки соответствия системным требованиям;</w:t>
      </w:r>
    </w:p>
    <w:p w14:paraId="1B6081F8" w14:textId="77777777" w:rsidR="0044385D" w:rsidRPr="0044385D" w:rsidRDefault="0044385D" w:rsidP="0044385D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44385D">
        <w:rPr>
          <w:sz w:val="24"/>
          <w:szCs w:val="24"/>
        </w:rPr>
        <w:t>тестирование системы после сборки;</w:t>
      </w:r>
    </w:p>
    <w:p w14:paraId="6066D997" w14:textId="77777777" w:rsidR="0044385D" w:rsidRDefault="0044385D" w:rsidP="0044385D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44385D">
        <w:rPr>
          <w:sz w:val="24"/>
          <w:szCs w:val="24"/>
        </w:rPr>
        <w:t>документир</w:t>
      </w:r>
      <w:r>
        <w:rPr>
          <w:sz w:val="24"/>
          <w:szCs w:val="24"/>
        </w:rPr>
        <w:t>ование результатов тестирования;</w:t>
      </w:r>
    </w:p>
    <w:p w14:paraId="64B6662C" w14:textId="77777777" w:rsidR="0044385D" w:rsidRPr="00022FA4" w:rsidRDefault="0044385D" w:rsidP="0044385D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022FA4">
        <w:rPr>
          <w:sz w:val="24"/>
          <w:szCs w:val="24"/>
        </w:rPr>
        <w:t>разработка и применение стратегии регрессии для повторного тестирования системы в слу</w:t>
      </w:r>
      <w:r>
        <w:rPr>
          <w:sz w:val="24"/>
          <w:szCs w:val="24"/>
        </w:rPr>
        <w:t>чае, если выполняются изменения.</w:t>
      </w:r>
    </w:p>
    <w:p w14:paraId="447A8A8A" w14:textId="77777777" w:rsidR="00C50B21" w:rsidRPr="00A019E0" w:rsidRDefault="00C50B21" w:rsidP="00C50B21">
      <w:pPr>
        <w:suppressAutoHyphens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C50B21">
        <w:rPr>
          <w:sz w:val="28"/>
          <w:szCs w:val="28"/>
        </w:rPr>
        <w:t>Процессы поддержки программных средств</w:t>
      </w:r>
    </w:p>
    <w:p w14:paraId="2C21A0D5" w14:textId="77777777" w:rsidR="00C50B21" w:rsidRPr="00A019E0" w:rsidRDefault="00A41FB4" w:rsidP="00C50B21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0B21">
        <w:rPr>
          <w:sz w:val="26"/>
          <w:szCs w:val="26"/>
        </w:rPr>
        <w:t>.1</w:t>
      </w:r>
      <w:r w:rsidR="00C50B21" w:rsidRPr="003C5C9F">
        <w:rPr>
          <w:sz w:val="26"/>
          <w:szCs w:val="26"/>
        </w:rPr>
        <w:t xml:space="preserve"> </w:t>
      </w:r>
      <w:r w:rsidR="00C50B21" w:rsidRPr="00C50B21">
        <w:rPr>
          <w:sz w:val="26"/>
          <w:szCs w:val="26"/>
        </w:rPr>
        <w:t xml:space="preserve">Процесс менеджмента </w:t>
      </w:r>
      <w:r w:rsidR="00C50B21">
        <w:rPr>
          <w:sz w:val="26"/>
          <w:szCs w:val="26"/>
        </w:rPr>
        <w:t>документации</w:t>
      </w:r>
      <w:r w:rsidR="00C50B21" w:rsidRPr="00C50B21">
        <w:rPr>
          <w:sz w:val="26"/>
          <w:szCs w:val="26"/>
        </w:rPr>
        <w:t xml:space="preserve"> программных средств</w:t>
      </w:r>
    </w:p>
    <w:p w14:paraId="2123D6E9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 w:rsidRPr="00C50B21">
        <w:rPr>
          <w:sz w:val="24"/>
          <w:szCs w:val="24"/>
        </w:rPr>
        <w:t>Цель процесса менеджмента документации программных средств заключается в разработке и сопровождении зарегистрированной информации по программным средствам, созданной некоторым процессом.</w:t>
      </w:r>
    </w:p>
    <w:p w14:paraId="76F85FB7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 w:rsidRPr="00C50B21">
        <w:rPr>
          <w:sz w:val="24"/>
          <w:szCs w:val="24"/>
        </w:rPr>
        <w:t>Задачами процесса менеджмента документации программных средств являются:</w:t>
      </w:r>
    </w:p>
    <w:p w14:paraId="317CDCBA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разработка стратегии идентификации документации, которая реализуется в течение жизненного цикла программного продукта или услуги;</w:t>
      </w:r>
    </w:p>
    <w:p w14:paraId="1E2C9F1E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определение стандартов, которые применяются при разработке программной документации;</w:t>
      </w:r>
    </w:p>
    <w:p w14:paraId="30E109AE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определение документации, которая производится процессом или проектом;</w:t>
      </w:r>
    </w:p>
    <w:p w14:paraId="443D3280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определение и утверждение содержания и целей всей документации;</w:t>
      </w:r>
    </w:p>
    <w:p w14:paraId="7AC72D9E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разработка документации и организация доступа к ней в соответствии с определенными стандартами;</w:t>
      </w:r>
    </w:p>
    <w:p w14:paraId="462DED6D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сопровождение документации в соответствии с определенными критериями.</w:t>
      </w:r>
    </w:p>
    <w:p w14:paraId="6AFA3F25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 w:rsidRPr="00C50B21">
        <w:rPr>
          <w:sz w:val="24"/>
          <w:szCs w:val="24"/>
        </w:rPr>
        <w:t xml:space="preserve">Стратегия менеджмента документации оформляется в виде плана, определяющего документы, которые производятся в течение жизненного цикла </w:t>
      </w:r>
      <w:r>
        <w:rPr>
          <w:sz w:val="24"/>
          <w:szCs w:val="24"/>
        </w:rPr>
        <w:t>системы</w:t>
      </w:r>
      <w:r w:rsidRPr="00C50B21">
        <w:rPr>
          <w:sz w:val="24"/>
          <w:szCs w:val="24"/>
        </w:rPr>
        <w:t>. Идентифицированная документация включает в себя:</w:t>
      </w:r>
    </w:p>
    <w:p w14:paraId="1D555266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заголовок или название;</w:t>
      </w:r>
    </w:p>
    <w:p w14:paraId="6D46D284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цели и содержание;</w:t>
      </w:r>
    </w:p>
    <w:p w14:paraId="51070C63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круг пользователей, которым она предназначена;</w:t>
      </w:r>
    </w:p>
    <w:p w14:paraId="16730450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процедуры и ответственность при формировании исходных данных, разработке, ревизиях, модификации, утверждении, производстве, хранении, распределении, сопровождении и менеджменте конфигурации;</w:t>
      </w:r>
    </w:p>
    <w:p w14:paraId="55793C70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C50B21">
        <w:rPr>
          <w:sz w:val="24"/>
          <w:szCs w:val="24"/>
        </w:rPr>
        <w:t>графики создания промежуточных и окончательных версий.</w:t>
      </w:r>
    </w:p>
    <w:p w14:paraId="27108A8D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 w:rsidRPr="00C50B21">
        <w:rPr>
          <w:sz w:val="24"/>
          <w:szCs w:val="24"/>
        </w:rPr>
        <w:t xml:space="preserve">Каждый идентифицированный документ разрабатывается в соответствии с подходящими стандартами на документацию, регламентирующими носители, форматы, описание содержания, </w:t>
      </w:r>
      <w:r w:rsidRPr="00C50B21">
        <w:rPr>
          <w:sz w:val="24"/>
          <w:szCs w:val="24"/>
        </w:rPr>
        <w:lastRenderedPageBreak/>
        <w:t>нумерацию страниц, размещение рисунков и таблиц, пометки о правах собственности и секретности, упаковку и другие элементы представления.</w:t>
      </w:r>
    </w:p>
    <w:p w14:paraId="40A01259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 w:rsidRPr="00C50B21">
        <w:rPr>
          <w:sz w:val="24"/>
          <w:szCs w:val="24"/>
        </w:rPr>
        <w:t>Документация может создаваться и отменяться в любой форме (например, вербальной, текстовой, графической и числовой) и может храниться, обрабатываться, дублироваться и передаваться при помощи любых носителей (например, электронных, печатных, магнитных, оптических).</w:t>
      </w:r>
    </w:p>
    <w:p w14:paraId="57ECB2FA" w14:textId="77777777" w:rsidR="00C50B21" w:rsidRPr="00C50B21" w:rsidRDefault="00C50B21" w:rsidP="00C50B21">
      <w:pPr>
        <w:spacing w:after="60"/>
        <w:ind w:firstLine="567"/>
        <w:jc w:val="both"/>
        <w:rPr>
          <w:sz w:val="24"/>
          <w:szCs w:val="24"/>
        </w:rPr>
      </w:pPr>
      <w:r w:rsidRPr="00C50B21">
        <w:rPr>
          <w:sz w:val="24"/>
          <w:szCs w:val="24"/>
        </w:rPr>
        <w:t>Подготовленные документы рассматриваются и редактируются по формату, техническому содержанию и стилю представления в соответствии со стандартами на документацию. Перед выпуском адекватность этих документов подтверждается уполномоченным персоналом.</w:t>
      </w:r>
    </w:p>
    <w:p w14:paraId="2E9B0813" w14:textId="77777777" w:rsidR="00A41FB4" w:rsidRPr="00A019E0" w:rsidRDefault="00A41FB4" w:rsidP="00A41FB4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3C5C9F">
        <w:rPr>
          <w:sz w:val="26"/>
          <w:szCs w:val="26"/>
        </w:rPr>
        <w:t xml:space="preserve"> </w:t>
      </w:r>
      <w:r w:rsidRPr="00C50B21">
        <w:rPr>
          <w:sz w:val="26"/>
          <w:szCs w:val="26"/>
        </w:rPr>
        <w:t xml:space="preserve">Процесс менеджмента </w:t>
      </w:r>
      <w:r w:rsidRPr="00A41FB4">
        <w:rPr>
          <w:sz w:val="26"/>
          <w:szCs w:val="26"/>
        </w:rPr>
        <w:t>конфигурации программных средств</w:t>
      </w:r>
    </w:p>
    <w:p w14:paraId="0C917FEC" w14:textId="77777777" w:rsidR="00A41FB4" w:rsidRPr="00A41FB4" w:rsidRDefault="00A41FB4" w:rsidP="00A41FB4">
      <w:pPr>
        <w:spacing w:after="60"/>
        <w:ind w:firstLine="567"/>
        <w:jc w:val="both"/>
        <w:rPr>
          <w:sz w:val="24"/>
          <w:szCs w:val="24"/>
        </w:rPr>
      </w:pPr>
      <w:r w:rsidRPr="00A41FB4">
        <w:rPr>
          <w:sz w:val="24"/>
          <w:szCs w:val="24"/>
        </w:rPr>
        <w:t>Цель процесса менеджмента конфигурации программных средств заключается в установлении и сопровождении целостности программных составных частей процесса или проекта и обеспечении их доступности для заинтересованных сторон.</w:t>
      </w:r>
    </w:p>
    <w:p w14:paraId="44E52AFE" w14:textId="77777777" w:rsidR="001540D6" w:rsidRDefault="00A41FB4" w:rsidP="00A41FB4">
      <w:pPr>
        <w:spacing w:after="60"/>
        <w:ind w:firstLine="567"/>
        <w:jc w:val="both"/>
        <w:rPr>
          <w:sz w:val="24"/>
          <w:szCs w:val="24"/>
        </w:rPr>
      </w:pPr>
      <w:r w:rsidRPr="00A41FB4">
        <w:rPr>
          <w:sz w:val="24"/>
          <w:szCs w:val="24"/>
        </w:rPr>
        <w:t>Задачами процесса менеджмента конфигурации программных средств являются:</w:t>
      </w:r>
    </w:p>
    <w:p w14:paraId="26AF3D33" w14:textId="77777777" w:rsidR="00656547" w:rsidRPr="00656547" w:rsidRDefault="00656547" w:rsidP="0065654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56547">
        <w:rPr>
          <w:sz w:val="24"/>
          <w:szCs w:val="24"/>
        </w:rPr>
        <w:t xml:space="preserve">разработка </w:t>
      </w:r>
      <w:r>
        <w:rPr>
          <w:sz w:val="24"/>
          <w:szCs w:val="24"/>
        </w:rPr>
        <w:t>стратегии</w:t>
      </w:r>
      <w:r w:rsidRPr="00656547">
        <w:rPr>
          <w:sz w:val="24"/>
          <w:szCs w:val="24"/>
        </w:rPr>
        <w:t xml:space="preserve"> управления конфигурацией программных средств;</w:t>
      </w:r>
    </w:p>
    <w:p w14:paraId="2BCB88B9" w14:textId="77777777" w:rsidR="00656547" w:rsidRPr="00656547" w:rsidRDefault="007C3ADF" w:rsidP="0065654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656547" w:rsidRPr="00656547">
        <w:rPr>
          <w:sz w:val="24"/>
          <w:szCs w:val="24"/>
        </w:rPr>
        <w:t>идентификация, определение и ввод в базовую линию системы составных частей, порождаемых процессом или проектом;</w:t>
      </w:r>
    </w:p>
    <w:p w14:paraId="3A48E7B7" w14:textId="77777777" w:rsidR="00656547" w:rsidRPr="00656547" w:rsidRDefault="007C3ADF" w:rsidP="0065654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656547" w:rsidRPr="00656547">
        <w:rPr>
          <w:sz w:val="24"/>
          <w:szCs w:val="24"/>
        </w:rPr>
        <w:t>контроль модификаций и выпусков этих составных частей;</w:t>
      </w:r>
    </w:p>
    <w:p w14:paraId="19EE2E66" w14:textId="77777777" w:rsidR="00656547" w:rsidRPr="00656547" w:rsidRDefault="007C3ADF" w:rsidP="0065654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656547" w:rsidRPr="00656547">
        <w:rPr>
          <w:sz w:val="24"/>
          <w:szCs w:val="24"/>
        </w:rPr>
        <w:t>обеспечение доступности модификаций и выпусков для заинтересованных сторон;</w:t>
      </w:r>
    </w:p>
    <w:p w14:paraId="6176CD81" w14:textId="77777777" w:rsidR="00656547" w:rsidRPr="00656547" w:rsidRDefault="007C3ADF" w:rsidP="0065654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656547" w:rsidRPr="00656547">
        <w:rPr>
          <w:sz w:val="24"/>
          <w:szCs w:val="24"/>
        </w:rPr>
        <w:t>регистрация и предоставление информации о статусе составных частей и модификаций;</w:t>
      </w:r>
    </w:p>
    <w:p w14:paraId="25B6AE86" w14:textId="77777777" w:rsidR="00656547" w:rsidRPr="00656547" w:rsidRDefault="007C3ADF" w:rsidP="0065654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656547" w:rsidRPr="00656547">
        <w:rPr>
          <w:sz w:val="24"/>
          <w:szCs w:val="24"/>
        </w:rPr>
        <w:t>обеспечение завершенности и согласованности составных частей;</w:t>
      </w:r>
    </w:p>
    <w:p w14:paraId="6C520A4B" w14:textId="77777777" w:rsidR="001540D6" w:rsidRDefault="007C3ADF" w:rsidP="0065654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656547" w:rsidRPr="00656547">
        <w:rPr>
          <w:sz w:val="24"/>
          <w:szCs w:val="24"/>
        </w:rPr>
        <w:t>контроль хранения, обработки и поставки составных частей.</w:t>
      </w:r>
    </w:p>
    <w:p w14:paraId="2261C141" w14:textId="77777777" w:rsidR="00193C2B" w:rsidRPr="00193C2B" w:rsidRDefault="00193C2B" w:rsidP="00193C2B">
      <w:pPr>
        <w:spacing w:after="60"/>
        <w:ind w:firstLine="567"/>
        <w:jc w:val="both"/>
        <w:rPr>
          <w:sz w:val="24"/>
          <w:szCs w:val="24"/>
        </w:rPr>
      </w:pPr>
      <w:r w:rsidRPr="00193C2B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стратегии</w:t>
      </w:r>
      <w:r w:rsidRPr="00656547">
        <w:rPr>
          <w:sz w:val="24"/>
          <w:szCs w:val="24"/>
        </w:rPr>
        <w:t xml:space="preserve"> управления конфигурацией </w:t>
      </w:r>
      <w:r w:rsidRPr="00193C2B">
        <w:rPr>
          <w:sz w:val="24"/>
          <w:szCs w:val="24"/>
        </w:rPr>
        <w:t>устанавливается схема идентификации программных составных частей, а их версии контролируются в рамках проекта. Для каждой программной составной части и ее версий определяются документация, устанавливающая базовую линию, ссылки на версии и другие детали идентификации.</w:t>
      </w:r>
    </w:p>
    <w:p w14:paraId="1B3FA492" w14:textId="77777777" w:rsidR="00193C2B" w:rsidRPr="00193C2B" w:rsidRDefault="00193C2B" w:rsidP="00193C2B">
      <w:pPr>
        <w:spacing w:after="60"/>
        <w:ind w:firstLine="567"/>
        <w:jc w:val="both"/>
        <w:rPr>
          <w:sz w:val="24"/>
          <w:szCs w:val="24"/>
        </w:rPr>
      </w:pPr>
      <w:r w:rsidRPr="00193C2B">
        <w:rPr>
          <w:sz w:val="24"/>
          <w:szCs w:val="24"/>
        </w:rPr>
        <w:t>На основании плана осуществляется управление конфигурацией, которое включает в себя:</w:t>
      </w:r>
    </w:p>
    <w:p w14:paraId="7399333A" w14:textId="77777777" w:rsidR="00193C2B" w:rsidRPr="00193C2B" w:rsidRDefault="00193C2B" w:rsidP="00193C2B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193C2B">
        <w:rPr>
          <w:sz w:val="24"/>
          <w:szCs w:val="24"/>
        </w:rPr>
        <w:t>идентификацию и регистрацию заявок на изменения;</w:t>
      </w:r>
    </w:p>
    <w:p w14:paraId="574F2F21" w14:textId="77777777" w:rsidR="00193C2B" w:rsidRPr="00193C2B" w:rsidRDefault="00193C2B" w:rsidP="00193C2B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193C2B">
        <w:rPr>
          <w:sz w:val="24"/>
          <w:szCs w:val="24"/>
        </w:rPr>
        <w:t>анализ и оценка изменений;</w:t>
      </w:r>
    </w:p>
    <w:p w14:paraId="13CFF6F5" w14:textId="77777777" w:rsidR="00193C2B" w:rsidRPr="00193C2B" w:rsidRDefault="00193C2B" w:rsidP="00193C2B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193C2B">
        <w:rPr>
          <w:sz w:val="24"/>
          <w:szCs w:val="24"/>
        </w:rPr>
        <w:t>принятие или отклонение заявок;</w:t>
      </w:r>
    </w:p>
    <w:p w14:paraId="2C41D30C" w14:textId="77777777" w:rsidR="00193C2B" w:rsidRPr="00193C2B" w:rsidRDefault="00193C2B" w:rsidP="00193C2B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193C2B">
        <w:rPr>
          <w:sz w:val="24"/>
          <w:szCs w:val="24"/>
        </w:rPr>
        <w:t xml:space="preserve">реализацию, верификацию и выпуск модифицированной составной части; </w:t>
      </w:r>
    </w:p>
    <w:p w14:paraId="744A361E" w14:textId="77777777" w:rsidR="00193C2B" w:rsidRPr="00193C2B" w:rsidRDefault="00193C2B" w:rsidP="00193C2B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193C2B">
        <w:rPr>
          <w:sz w:val="24"/>
          <w:szCs w:val="24"/>
        </w:rPr>
        <w:t>проверочные испытания, на основании которых можно прослеживать каждую модификацию, ее причины и полномочия на проведение изменений;</w:t>
      </w:r>
    </w:p>
    <w:p w14:paraId="5E0B1708" w14:textId="77777777" w:rsidR="00193C2B" w:rsidRPr="00193C2B" w:rsidRDefault="00193C2B" w:rsidP="00193C2B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193C2B">
        <w:rPr>
          <w:sz w:val="24"/>
          <w:szCs w:val="24"/>
        </w:rPr>
        <w:t>управление и аудит всего доступа к контролируемым программным составным частям, связанным с выполнением критических функций по безопасности или защите.</w:t>
      </w:r>
    </w:p>
    <w:p w14:paraId="6A7F6ABD" w14:textId="77777777" w:rsidR="00193C2B" w:rsidRPr="00193C2B" w:rsidRDefault="00193C2B" w:rsidP="00193C2B">
      <w:pPr>
        <w:spacing w:after="60"/>
        <w:ind w:firstLine="567"/>
        <w:jc w:val="both"/>
        <w:rPr>
          <w:sz w:val="24"/>
          <w:szCs w:val="24"/>
        </w:rPr>
      </w:pPr>
      <w:r w:rsidRPr="00193C2B">
        <w:rPr>
          <w:sz w:val="24"/>
          <w:szCs w:val="24"/>
        </w:rPr>
        <w:t xml:space="preserve">Для отслеживания состояний конфигурации выполняются записи менеджмента и отчеты о состоянии, которые отражают состояние и историю управляемых программных элементов, включая базовую линию. В отчеты </w:t>
      </w:r>
      <w:r>
        <w:rPr>
          <w:sz w:val="24"/>
          <w:szCs w:val="24"/>
        </w:rPr>
        <w:t xml:space="preserve">о состоянии включают </w:t>
      </w:r>
      <w:r w:rsidRPr="00193C2B">
        <w:rPr>
          <w:sz w:val="24"/>
          <w:szCs w:val="24"/>
        </w:rPr>
        <w:t>число изменений для проекта, последние версии программных составных ч</w:t>
      </w:r>
      <w:r>
        <w:rPr>
          <w:sz w:val="24"/>
          <w:szCs w:val="24"/>
        </w:rPr>
        <w:t xml:space="preserve">астей, идентификаторы выпусков и </w:t>
      </w:r>
      <w:r w:rsidRPr="00193C2B">
        <w:rPr>
          <w:sz w:val="24"/>
          <w:szCs w:val="24"/>
        </w:rPr>
        <w:t>номера выпусков.</w:t>
      </w:r>
    </w:p>
    <w:p w14:paraId="352ED6E3" w14:textId="77777777" w:rsidR="008918E7" w:rsidRDefault="00193C2B" w:rsidP="00193C2B">
      <w:pPr>
        <w:spacing w:after="60"/>
        <w:ind w:firstLine="567"/>
        <w:jc w:val="both"/>
        <w:rPr>
          <w:sz w:val="24"/>
          <w:szCs w:val="24"/>
        </w:rPr>
      </w:pPr>
      <w:r w:rsidRPr="00193C2B">
        <w:rPr>
          <w:sz w:val="24"/>
          <w:szCs w:val="24"/>
        </w:rPr>
        <w:t>Выпуск и поставка программных продуктов и документации осуществляются в соответствии с контрактом. Важные копии кодов и документации поддерживаются в течение срока жизни программного продукта. Код и документация, относящиеся к критическим функциям по безопасности и защите, обрабатываются, хранятся и передаются в соответствии с политиками организаций, участвующих в этих процессах.</w:t>
      </w:r>
    </w:p>
    <w:p w14:paraId="60F69077" w14:textId="77777777" w:rsidR="00565153" w:rsidRPr="00A019E0" w:rsidRDefault="00565153" w:rsidP="00565153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 w:rsidRPr="00D1078E">
        <w:rPr>
          <w:sz w:val="26"/>
          <w:szCs w:val="26"/>
        </w:rPr>
        <w:lastRenderedPageBreak/>
        <w:t>4.3 Процесс решения проблем в программных средствах</w:t>
      </w:r>
    </w:p>
    <w:p w14:paraId="6E110270" w14:textId="77777777" w:rsidR="002E6CE6" w:rsidRPr="002E6CE6" w:rsidRDefault="002E6CE6" w:rsidP="002E6CE6">
      <w:pPr>
        <w:spacing w:after="60"/>
        <w:ind w:firstLine="567"/>
        <w:jc w:val="both"/>
        <w:rPr>
          <w:sz w:val="24"/>
          <w:szCs w:val="24"/>
        </w:rPr>
      </w:pPr>
      <w:r w:rsidRPr="002E6CE6">
        <w:rPr>
          <w:sz w:val="24"/>
          <w:szCs w:val="24"/>
        </w:rPr>
        <w:t xml:space="preserve">Цель процесса решения проблем в программных средствах заключается в обеспечении гарантии того, что все выявленные проблемы идентифицируются, анализируются, контролируются и подвергаются </w:t>
      </w:r>
      <w:r w:rsidR="00506A4B">
        <w:rPr>
          <w:sz w:val="24"/>
          <w:szCs w:val="24"/>
        </w:rPr>
        <w:t xml:space="preserve">управлению </w:t>
      </w:r>
      <w:r w:rsidRPr="002E6CE6">
        <w:rPr>
          <w:sz w:val="24"/>
          <w:szCs w:val="24"/>
        </w:rPr>
        <w:t>для осуществления их решения.</w:t>
      </w:r>
    </w:p>
    <w:p w14:paraId="1D978165" w14:textId="77777777" w:rsidR="002E6CE6" w:rsidRPr="002E6CE6" w:rsidRDefault="002E6CE6" w:rsidP="002E6CE6">
      <w:pPr>
        <w:spacing w:after="60"/>
        <w:ind w:firstLine="567"/>
        <w:jc w:val="both"/>
        <w:rPr>
          <w:sz w:val="24"/>
          <w:szCs w:val="24"/>
        </w:rPr>
      </w:pPr>
      <w:r w:rsidRPr="002E6CE6">
        <w:rPr>
          <w:sz w:val="24"/>
          <w:szCs w:val="24"/>
        </w:rPr>
        <w:t>Задачами процесса решения проблем в программных средствах являются:</w:t>
      </w:r>
    </w:p>
    <w:p w14:paraId="584BB929" w14:textId="77777777" w:rsidR="002E6CE6" w:rsidRPr="002E6CE6" w:rsidRDefault="00506A4B" w:rsidP="002E6CE6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E6CE6" w:rsidRPr="002E6CE6">
        <w:rPr>
          <w:sz w:val="24"/>
          <w:szCs w:val="24"/>
        </w:rPr>
        <w:t>разработка стратегии менеджмента проблем;</w:t>
      </w:r>
    </w:p>
    <w:p w14:paraId="6C0B3FF2" w14:textId="77777777" w:rsidR="002E6CE6" w:rsidRPr="002E6CE6" w:rsidRDefault="00506A4B" w:rsidP="002E6CE6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E6CE6" w:rsidRPr="002E6CE6">
        <w:rPr>
          <w:sz w:val="24"/>
          <w:szCs w:val="24"/>
        </w:rPr>
        <w:t>регистрация, идентификация и классификация проблем;</w:t>
      </w:r>
    </w:p>
    <w:p w14:paraId="06A10FE4" w14:textId="77777777" w:rsidR="002E6CE6" w:rsidRPr="002E6CE6" w:rsidRDefault="00506A4B" w:rsidP="002E6CE6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E6CE6" w:rsidRPr="002E6CE6">
        <w:rPr>
          <w:sz w:val="24"/>
          <w:szCs w:val="24"/>
        </w:rPr>
        <w:t>анализ и оценка проблем для определения приемлемого решения (решений);</w:t>
      </w:r>
    </w:p>
    <w:p w14:paraId="6BEB63BC" w14:textId="77777777" w:rsidR="002E6CE6" w:rsidRPr="002E6CE6" w:rsidRDefault="00506A4B" w:rsidP="002E6CE6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E6CE6" w:rsidRPr="002E6CE6">
        <w:rPr>
          <w:sz w:val="24"/>
          <w:szCs w:val="24"/>
        </w:rPr>
        <w:t>выполнение решений проблем;</w:t>
      </w:r>
    </w:p>
    <w:p w14:paraId="405E0F32" w14:textId="77777777" w:rsidR="002E6CE6" w:rsidRDefault="00506A4B" w:rsidP="002E6CE6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2E6CE6" w:rsidRPr="002E6CE6">
        <w:rPr>
          <w:sz w:val="24"/>
          <w:szCs w:val="24"/>
        </w:rPr>
        <w:t>отслеживани</w:t>
      </w:r>
      <w:r>
        <w:rPr>
          <w:sz w:val="24"/>
          <w:szCs w:val="24"/>
        </w:rPr>
        <w:t>е проблем вплоть до их закрытия;</w:t>
      </w:r>
    </w:p>
    <w:p w14:paraId="7379BA37" w14:textId="77777777" w:rsidR="00506A4B" w:rsidRPr="002E6CE6" w:rsidRDefault="00506A4B" w:rsidP="002E6CE6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отслеживание текущего состояния</w:t>
      </w:r>
      <w:r w:rsidRPr="00506A4B">
        <w:rPr>
          <w:sz w:val="24"/>
          <w:szCs w:val="24"/>
        </w:rPr>
        <w:t xml:space="preserve"> всех зафиксированных проблем</w:t>
      </w:r>
    </w:p>
    <w:p w14:paraId="1FE9D402" w14:textId="79227B16" w:rsidR="00193C2B" w:rsidRDefault="002E6CE6" w:rsidP="002E6CE6">
      <w:pPr>
        <w:spacing w:after="60"/>
        <w:ind w:firstLine="567"/>
        <w:jc w:val="both"/>
        <w:rPr>
          <w:sz w:val="24"/>
          <w:szCs w:val="24"/>
        </w:rPr>
      </w:pPr>
      <w:r w:rsidRPr="002E6CE6">
        <w:rPr>
          <w:sz w:val="24"/>
          <w:szCs w:val="24"/>
        </w:rPr>
        <w:t xml:space="preserve">Процесс решения проблем в программных средствах является циклическим. Обнаруженные в других процессах проблемы вводятся в процесс решения проблем. Каждая проблема классифицируется по категории и приоритету для облегчения анализа тенденций и решения </w:t>
      </w:r>
      <w:r w:rsidR="00D829EE">
        <w:rPr>
          <w:sz w:val="24"/>
          <w:szCs w:val="24"/>
        </w:rPr>
        <w:t>А</w:t>
      </w:r>
      <w:r w:rsidR="00D829EE">
        <w:rPr>
          <w:sz w:val="24"/>
          <w:szCs w:val="24"/>
          <w:lang w:val="en-US"/>
        </w:rPr>
        <w:t>net</w:t>
      </w:r>
      <w:r w:rsidRPr="002E6CE6">
        <w:rPr>
          <w:sz w:val="24"/>
          <w:szCs w:val="24"/>
        </w:rPr>
        <w:t>проблем. По этим проблемам инициируются необходимые действия. При необходимости заинтересованные стороны информируются о существовании проблем. Проводится анализ тенденций в известных проблемах. Устанавливаются и анализируются причины проблем, которые далее, если возможно,</w:t>
      </w:r>
      <w:r w:rsidR="009E7245">
        <w:rPr>
          <w:sz w:val="24"/>
          <w:szCs w:val="24"/>
        </w:rPr>
        <w:t xml:space="preserve"> устраняются. Состояние проблем</w:t>
      </w:r>
      <w:r w:rsidRPr="002E6CE6">
        <w:rPr>
          <w:sz w:val="24"/>
          <w:szCs w:val="24"/>
        </w:rPr>
        <w:t xml:space="preserve"> отслеживается и отражается в отчетах.</w:t>
      </w:r>
    </w:p>
    <w:p w14:paraId="6877064C" w14:textId="77777777" w:rsidR="00D6070D" w:rsidRPr="00A019E0" w:rsidRDefault="00D6070D" w:rsidP="00D6070D">
      <w:pPr>
        <w:suppressAutoHyphens/>
        <w:spacing w:before="120" w:after="120"/>
        <w:ind w:firstLine="567"/>
        <w:jc w:val="both"/>
        <w:rPr>
          <w:sz w:val="28"/>
          <w:szCs w:val="28"/>
        </w:rPr>
      </w:pPr>
      <w:r w:rsidRPr="009A03E5">
        <w:rPr>
          <w:sz w:val="28"/>
          <w:szCs w:val="28"/>
        </w:rPr>
        <w:t>5 Состав и квалификация персонала</w:t>
      </w:r>
    </w:p>
    <w:p w14:paraId="39398CF1" w14:textId="77777777" w:rsidR="00E356D7" w:rsidRDefault="00D6070D" w:rsidP="002E6CE6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технических процессов </w:t>
      </w:r>
      <w:r w:rsidR="00A7030C">
        <w:rPr>
          <w:sz w:val="24"/>
          <w:szCs w:val="24"/>
        </w:rPr>
        <w:t xml:space="preserve">и процессов поддержки </w:t>
      </w:r>
      <w:r w:rsidRPr="00D6070D">
        <w:rPr>
          <w:sz w:val="24"/>
          <w:szCs w:val="24"/>
        </w:rPr>
        <w:t>жизненного цикла системы осуществляется персоналом следующего состава и квалификации</w:t>
      </w:r>
      <w:r>
        <w:rPr>
          <w:sz w:val="24"/>
          <w:szCs w:val="24"/>
        </w:rPr>
        <w:t>:</w:t>
      </w:r>
    </w:p>
    <w:p w14:paraId="6FE0D2A3" w14:textId="77777777" w:rsidR="00031701" w:rsidRPr="00BA6AF1" w:rsidRDefault="00712D52" w:rsidP="0003170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31701" w:rsidRPr="00031701">
        <w:rPr>
          <w:sz w:val="24"/>
          <w:szCs w:val="24"/>
        </w:rPr>
        <w:t xml:space="preserve">Руководитель отдела разработки – принимает участие во всех стадиях жизненного цикла в процессах планирования и контроля исполнения проекта, утверждения архитектурных решений, менеджмента и стратегии проекта в соответствии с должностной инструкцией. Руководитель отдела разработки обладает следующей квалификацией: высшее профильное образование; опыт в области разработки программного обеспечения более 5-ти лет; опыт </w:t>
      </w:r>
      <w:r w:rsidR="00BA6AF1">
        <w:rPr>
          <w:sz w:val="24"/>
          <w:szCs w:val="24"/>
        </w:rPr>
        <w:t>руководства более 2-х лет; 1 специалист.</w:t>
      </w:r>
    </w:p>
    <w:p w14:paraId="1EFDB64C" w14:textId="77777777" w:rsidR="00C02755" w:rsidRPr="00031701" w:rsidRDefault="00BA6AF1" w:rsidP="0003170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C02755">
        <w:rPr>
          <w:sz w:val="24"/>
          <w:szCs w:val="24"/>
        </w:rPr>
        <w:t xml:space="preserve">) </w:t>
      </w:r>
      <w:r w:rsidR="00C02755" w:rsidRPr="00C02755">
        <w:rPr>
          <w:sz w:val="24"/>
          <w:szCs w:val="24"/>
        </w:rPr>
        <w:t>Руководитель проекта – принимает участие в качестве руководителя проектной группы консультантов во всех стадиях жизненного цикла в процессах анализа требований, разработки архитектурных решений, разработки планов и программ, реализации системы, выпуска версий, тестирования, применения и сопровождения программных средств. Руководитель проекта обладает следующей квалификацией: высшее техническое образование; опыт в области управления проектами более 3-х лет</w:t>
      </w:r>
      <w:r>
        <w:rPr>
          <w:sz w:val="24"/>
          <w:szCs w:val="24"/>
        </w:rPr>
        <w:t>; 1 специалист</w:t>
      </w:r>
      <w:r w:rsidR="00C02755" w:rsidRPr="00C02755">
        <w:rPr>
          <w:sz w:val="24"/>
          <w:szCs w:val="24"/>
        </w:rPr>
        <w:t>.</w:t>
      </w:r>
    </w:p>
    <w:p w14:paraId="0647377D" w14:textId="77777777" w:rsidR="00031701" w:rsidRPr="00031701" w:rsidRDefault="00C02755" w:rsidP="0003170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12D52">
        <w:rPr>
          <w:sz w:val="24"/>
          <w:szCs w:val="24"/>
        </w:rPr>
        <w:t xml:space="preserve">) </w:t>
      </w:r>
      <w:r w:rsidR="00031701" w:rsidRPr="00031701">
        <w:rPr>
          <w:sz w:val="24"/>
          <w:szCs w:val="24"/>
        </w:rPr>
        <w:t>Системный архитектор – принимает участие в качестве руководителя проектной группы разработчиков во всех стадиях жизненного цикла в процессах анализа требований, разработки архитектурных решений, разработки планов и программ, реализации системы, выпуска версий, тестирования, применения и сопровождения программных средств. Системный архитектор обладает следующей квалификацией: высшее профильное образование; опыт в области разработки сложных архитектурных решений более 3-х лет</w:t>
      </w:r>
      <w:r w:rsidR="00BA6AF1">
        <w:rPr>
          <w:sz w:val="24"/>
          <w:szCs w:val="24"/>
        </w:rPr>
        <w:t>; 1 специалист</w:t>
      </w:r>
      <w:r w:rsidR="00031701" w:rsidRPr="00031701">
        <w:rPr>
          <w:sz w:val="24"/>
          <w:szCs w:val="24"/>
        </w:rPr>
        <w:t>.</w:t>
      </w:r>
    </w:p>
    <w:p w14:paraId="75285A86" w14:textId="77777777" w:rsidR="00031701" w:rsidRPr="00031701" w:rsidRDefault="00C02755" w:rsidP="0003170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12D52">
        <w:rPr>
          <w:sz w:val="24"/>
          <w:szCs w:val="24"/>
        </w:rPr>
        <w:t xml:space="preserve">) </w:t>
      </w:r>
      <w:r w:rsidR="00031701" w:rsidRPr="00031701">
        <w:rPr>
          <w:sz w:val="24"/>
          <w:szCs w:val="24"/>
        </w:rPr>
        <w:t>Ведущий разработчик – принимает участие во всех стадиях жизненного цикла в процессах разработки архитектурных решений, реализации системы, выпуска версий, тестирования и сопровождения программных средств. Ведущий разработчик обладает следующей квалификацией: высшее профильное образование; опыт разработки программного обеспечения более 3-х лет</w:t>
      </w:r>
      <w:r w:rsidR="00BA6AF1">
        <w:rPr>
          <w:sz w:val="24"/>
          <w:szCs w:val="24"/>
        </w:rPr>
        <w:t>; 1 специалист</w:t>
      </w:r>
      <w:r w:rsidR="00031701" w:rsidRPr="00031701">
        <w:rPr>
          <w:sz w:val="24"/>
          <w:szCs w:val="24"/>
        </w:rPr>
        <w:t>.</w:t>
      </w:r>
    </w:p>
    <w:p w14:paraId="2825B5A6" w14:textId="77777777" w:rsidR="00031701" w:rsidRPr="00031701" w:rsidRDefault="00C02755" w:rsidP="00031701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712D52">
        <w:rPr>
          <w:sz w:val="24"/>
          <w:szCs w:val="24"/>
        </w:rPr>
        <w:t xml:space="preserve">) </w:t>
      </w:r>
      <w:r w:rsidR="00031701" w:rsidRPr="00031701">
        <w:rPr>
          <w:sz w:val="24"/>
          <w:szCs w:val="24"/>
        </w:rPr>
        <w:t xml:space="preserve">Разработчик – принимает участие во всех стадиях жизненного цикла в процессах реализации системы, выпуска версий, тестирования и сопровождения программных средств. Разработчик обладает </w:t>
      </w:r>
      <w:r w:rsidR="00031701" w:rsidRPr="00031701">
        <w:rPr>
          <w:sz w:val="24"/>
          <w:szCs w:val="24"/>
        </w:rPr>
        <w:lastRenderedPageBreak/>
        <w:t>следующей квалификацией: высшее профильное образование; опыт разработки программного обеспечения более 1-го года</w:t>
      </w:r>
      <w:r w:rsidR="00BA6AF1">
        <w:rPr>
          <w:sz w:val="24"/>
          <w:szCs w:val="24"/>
        </w:rPr>
        <w:t>; 1 специалист</w:t>
      </w:r>
      <w:r w:rsidR="00031701" w:rsidRPr="00031701">
        <w:rPr>
          <w:sz w:val="24"/>
          <w:szCs w:val="24"/>
        </w:rPr>
        <w:t>.</w:t>
      </w:r>
    </w:p>
    <w:p w14:paraId="49B67B98" w14:textId="77777777" w:rsidR="00CF4BF2" w:rsidRPr="00CF4BF2" w:rsidRDefault="00CF4BF2" w:rsidP="00CF4BF2">
      <w:pPr>
        <w:suppressAutoHyphens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4BF2">
        <w:rPr>
          <w:sz w:val="28"/>
          <w:szCs w:val="28"/>
        </w:rPr>
        <w:t xml:space="preserve"> </w:t>
      </w:r>
      <w:r>
        <w:rPr>
          <w:sz w:val="32"/>
          <w:szCs w:val="32"/>
        </w:rPr>
        <w:t>Порядок технической поддержки системы</w:t>
      </w:r>
    </w:p>
    <w:p w14:paraId="78B04B56" w14:textId="77777777" w:rsidR="00CF4BF2" w:rsidRPr="00A019E0" w:rsidRDefault="00CF4BF2" w:rsidP="00CF4BF2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Pr="003C5C9F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сведения</w:t>
      </w:r>
    </w:p>
    <w:p w14:paraId="1E470945" w14:textId="77777777" w:rsidR="00FC6806" w:rsidRDefault="00FC6806" w:rsidP="00FC6806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FC6806">
        <w:rPr>
          <w:sz w:val="24"/>
          <w:szCs w:val="24"/>
        </w:rPr>
        <w:t xml:space="preserve">Для повышения надежности эксплуатации и увеличения срока службы </w:t>
      </w:r>
      <w:r>
        <w:rPr>
          <w:sz w:val="24"/>
          <w:szCs w:val="24"/>
        </w:rPr>
        <w:t>системы</w:t>
      </w:r>
      <w:r w:rsidRPr="00FC6806">
        <w:rPr>
          <w:sz w:val="24"/>
          <w:szCs w:val="24"/>
        </w:rPr>
        <w:t xml:space="preserve"> необходимо </w:t>
      </w:r>
      <w:r w:rsidRPr="00624C15">
        <w:rPr>
          <w:sz w:val="24"/>
          <w:szCs w:val="24"/>
        </w:rPr>
        <w:t xml:space="preserve">сервисное сопровождение. Сопровождение системы могут выполнять специалисты </w:t>
      </w:r>
      <w:r w:rsidR="00624C15">
        <w:rPr>
          <w:sz w:val="24"/>
          <w:szCs w:val="24"/>
        </w:rPr>
        <w:t>п</w:t>
      </w:r>
      <w:r w:rsidRPr="00624C15">
        <w:rPr>
          <w:sz w:val="24"/>
          <w:szCs w:val="24"/>
        </w:rPr>
        <w:t xml:space="preserve">равообладателя, так и собственные специалисты </w:t>
      </w:r>
      <w:r w:rsidR="00624C15">
        <w:rPr>
          <w:sz w:val="24"/>
          <w:szCs w:val="24"/>
        </w:rPr>
        <w:t>з</w:t>
      </w:r>
      <w:r w:rsidRPr="00624C15">
        <w:rPr>
          <w:sz w:val="24"/>
          <w:szCs w:val="24"/>
        </w:rPr>
        <w:t>аказчика или сторонних предприятий. Если квалификация специалистов, выполняющих сервисное сопровождение, недостаточ</w:t>
      </w:r>
      <w:r w:rsidR="00624C15">
        <w:rPr>
          <w:sz w:val="24"/>
          <w:szCs w:val="24"/>
        </w:rPr>
        <w:t>на, заказчик может заключить с п</w:t>
      </w:r>
      <w:r w:rsidRPr="00624C15">
        <w:rPr>
          <w:sz w:val="24"/>
          <w:szCs w:val="24"/>
        </w:rPr>
        <w:t>равообладателем договор на техническую под</w:t>
      </w:r>
      <w:r w:rsidR="00E8556C" w:rsidRPr="00624C15">
        <w:rPr>
          <w:sz w:val="24"/>
          <w:szCs w:val="24"/>
        </w:rPr>
        <w:t>держку, которая включает в себя. Разработчик предоставляет услуги в объеме,</w:t>
      </w:r>
      <w:r w:rsidR="00624C15">
        <w:rPr>
          <w:sz w:val="24"/>
          <w:szCs w:val="24"/>
        </w:rPr>
        <w:t xml:space="preserve"> предусмотренном приобретенной з</w:t>
      </w:r>
      <w:r w:rsidR="00E8556C" w:rsidRPr="00624C15">
        <w:rPr>
          <w:sz w:val="24"/>
          <w:szCs w:val="24"/>
        </w:rPr>
        <w:t>аказчиком программой поддержки и дополнительными опциями</w:t>
      </w:r>
      <w:r w:rsidR="00660AEA" w:rsidRPr="00624C15">
        <w:rPr>
          <w:sz w:val="24"/>
          <w:szCs w:val="24"/>
        </w:rPr>
        <w:t>:</w:t>
      </w:r>
    </w:p>
    <w:p w14:paraId="263B6C9E" w14:textId="77777777" w:rsidR="00FE715B" w:rsidRDefault="00CD7F98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FE715B">
        <w:rPr>
          <w:sz w:val="24"/>
          <w:szCs w:val="24"/>
        </w:rPr>
        <w:t>п</w:t>
      </w:r>
      <w:r w:rsidR="00FE715B" w:rsidRPr="00FE715B">
        <w:rPr>
          <w:sz w:val="24"/>
          <w:szCs w:val="24"/>
        </w:rPr>
        <w:t>рямые телефонные линии для консультаций в режиме 8/5</w:t>
      </w:r>
      <w:r w:rsidR="00FE715B">
        <w:rPr>
          <w:sz w:val="24"/>
          <w:szCs w:val="24"/>
        </w:rPr>
        <w:t>;</w:t>
      </w:r>
    </w:p>
    <w:p w14:paraId="50C2A6FD" w14:textId="77777777" w:rsidR="00660AEA" w:rsidRPr="00660AEA" w:rsidRDefault="00D869BC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="00660AEA" w:rsidRPr="00660AEA">
        <w:rPr>
          <w:sz w:val="24"/>
          <w:szCs w:val="24"/>
        </w:rPr>
        <w:t>редоставление технической информации о</w:t>
      </w:r>
      <w:r>
        <w:rPr>
          <w:sz w:val="24"/>
          <w:szCs w:val="24"/>
        </w:rPr>
        <w:t xml:space="preserve"> работе программного обеспечения;</w:t>
      </w:r>
    </w:p>
    <w:p w14:paraId="568D1D96" w14:textId="77777777" w:rsidR="00660AEA" w:rsidRPr="00660AEA" w:rsidRDefault="00D869BC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="00660AEA" w:rsidRPr="00660AEA">
        <w:rPr>
          <w:sz w:val="24"/>
          <w:szCs w:val="24"/>
        </w:rPr>
        <w:t xml:space="preserve">редоставление технической информации о работе системного программного обеспечения в рамках компетенций </w:t>
      </w:r>
      <w:r w:rsidR="00624C15">
        <w:rPr>
          <w:sz w:val="24"/>
          <w:szCs w:val="24"/>
        </w:rPr>
        <w:t>п</w:t>
      </w:r>
      <w:r w:rsidR="00660AEA" w:rsidRPr="00660AEA">
        <w:rPr>
          <w:sz w:val="24"/>
          <w:szCs w:val="24"/>
        </w:rPr>
        <w:t>равообладателя</w:t>
      </w:r>
      <w:r>
        <w:rPr>
          <w:sz w:val="24"/>
          <w:szCs w:val="24"/>
        </w:rPr>
        <w:t>:</w:t>
      </w:r>
    </w:p>
    <w:p w14:paraId="7EB4EFFC" w14:textId="77777777" w:rsidR="00660AEA" w:rsidRPr="00660AEA" w:rsidRDefault="00307A78" w:rsidP="00660AEA">
      <w:pPr>
        <w:spacing w:after="60"/>
        <w:ind w:firstLine="567"/>
        <w:jc w:val="both"/>
        <w:rPr>
          <w:sz w:val="24"/>
          <w:szCs w:val="24"/>
        </w:rPr>
      </w:pPr>
      <w:r w:rsidRPr="00624C15">
        <w:rPr>
          <w:sz w:val="24"/>
          <w:szCs w:val="24"/>
        </w:rPr>
        <w:t>–</w:t>
      </w:r>
      <w:r w:rsidRPr="00624C15">
        <w:rPr>
          <w:sz w:val="24"/>
          <w:szCs w:val="24"/>
        </w:rPr>
        <w:tab/>
      </w:r>
      <w:r w:rsidR="00660AEA" w:rsidRPr="00624C15">
        <w:rPr>
          <w:sz w:val="24"/>
          <w:szCs w:val="24"/>
        </w:rPr>
        <w:t xml:space="preserve">устранение ошибок в работе прикладного программного обеспечения по заявкам </w:t>
      </w:r>
      <w:r w:rsidR="00624C15">
        <w:rPr>
          <w:sz w:val="24"/>
          <w:szCs w:val="24"/>
        </w:rPr>
        <w:t>з</w:t>
      </w:r>
      <w:r w:rsidR="00660AEA" w:rsidRPr="00624C15">
        <w:rPr>
          <w:sz w:val="24"/>
          <w:szCs w:val="24"/>
        </w:rPr>
        <w:t>аказчика</w:t>
      </w:r>
      <w:r w:rsidRPr="00624C15">
        <w:rPr>
          <w:sz w:val="24"/>
          <w:szCs w:val="24"/>
        </w:rPr>
        <w:t>;</w:t>
      </w:r>
    </w:p>
    <w:p w14:paraId="7E679758" w14:textId="77777777" w:rsidR="00660AEA" w:rsidRPr="00660AEA" w:rsidRDefault="00B861D2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660AEA" w:rsidRPr="00660AEA">
        <w:rPr>
          <w:sz w:val="24"/>
          <w:szCs w:val="24"/>
        </w:rPr>
        <w:t>получение обновлений прикладного программного обеспечения для</w:t>
      </w:r>
      <w:r>
        <w:rPr>
          <w:sz w:val="24"/>
          <w:szCs w:val="24"/>
        </w:rPr>
        <w:t xml:space="preserve"> устранения обнаруженных ошибок;</w:t>
      </w:r>
    </w:p>
    <w:p w14:paraId="67261476" w14:textId="77777777" w:rsidR="00660AEA" w:rsidRDefault="00B861D2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="005860DD">
        <w:rPr>
          <w:sz w:val="24"/>
          <w:szCs w:val="24"/>
        </w:rPr>
        <w:t>олучение</w:t>
      </w:r>
      <w:r w:rsidR="00660AEA" w:rsidRPr="00660AEA">
        <w:rPr>
          <w:sz w:val="24"/>
          <w:szCs w:val="24"/>
        </w:rPr>
        <w:t xml:space="preserve"> обновленных версий </w:t>
      </w:r>
      <w:r w:rsidR="005860DD">
        <w:rPr>
          <w:sz w:val="24"/>
          <w:szCs w:val="24"/>
        </w:rPr>
        <w:t>системы</w:t>
      </w:r>
      <w:r w:rsidR="00660AEA" w:rsidRPr="00660AEA">
        <w:rPr>
          <w:sz w:val="24"/>
          <w:szCs w:val="24"/>
        </w:rPr>
        <w:t xml:space="preserve"> с новым</w:t>
      </w:r>
      <w:r>
        <w:rPr>
          <w:sz w:val="24"/>
          <w:szCs w:val="24"/>
        </w:rPr>
        <w:t>и функциональными возможностями;</w:t>
      </w:r>
    </w:p>
    <w:p w14:paraId="3AEBD8B2" w14:textId="77777777" w:rsidR="00660AEA" w:rsidRPr="007F0433" w:rsidRDefault="00B861D2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="00660AEA" w:rsidRPr="007F0433">
        <w:rPr>
          <w:sz w:val="24"/>
          <w:szCs w:val="24"/>
        </w:rPr>
        <w:t xml:space="preserve">оддержка работоспособности </w:t>
      </w:r>
      <w:r w:rsidR="00AE0CCE">
        <w:rPr>
          <w:sz w:val="24"/>
          <w:szCs w:val="24"/>
        </w:rPr>
        <w:t>системы</w:t>
      </w:r>
      <w:r w:rsidR="00660AEA" w:rsidRPr="007F0433">
        <w:rPr>
          <w:sz w:val="24"/>
          <w:szCs w:val="24"/>
        </w:rPr>
        <w:t xml:space="preserve">, корректной и бесперебойной работы всех функций системы </w:t>
      </w:r>
      <w:r>
        <w:rPr>
          <w:sz w:val="24"/>
          <w:szCs w:val="24"/>
        </w:rPr>
        <w:t>с помощью</w:t>
      </w:r>
      <w:r w:rsidR="00660AEA" w:rsidRPr="007F0433">
        <w:rPr>
          <w:sz w:val="24"/>
          <w:szCs w:val="24"/>
        </w:rPr>
        <w:t xml:space="preserve"> </w:t>
      </w:r>
      <w:r w:rsidR="00AE0CCE">
        <w:rPr>
          <w:sz w:val="24"/>
          <w:szCs w:val="24"/>
        </w:rPr>
        <w:t xml:space="preserve">удаленного </w:t>
      </w:r>
      <w:r w:rsidR="00D869BC">
        <w:rPr>
          <w:sz w:val="24"/>
          <w:szCs w:val="24"/>
        </w:rPr>
        <w:t>администрирования</w:t>
      </w:r>
      <w:r>
        <w:rPr>
          <w:sz w:val="24"/>
          <w:szCs w:val="24"/>
        </w:rPr>
        <w:t>;</w:t>
      </w:r>
    </w:p>
    <w:p w14:paraId="04E4F8BD" w14:textId="77777777" w:rsidR="00660AEA" w:rsidRPr="007F0433" w:rsidRDefault="00B861D2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в</w:t>
      </w:r>
      <w:r w:rsidR="00660AEA" w:rsidRPr="007F0433">
        <w:rPr>
          <w:sz w:val="24"/>
          <w:szCs w:val="24"/>
        </w:rPr>
        <w:t>о</w:t>
      </w:r>
      <w:r w:rsidR="00D62ED7">
        <w:rPr>
          <w:sz w:val="24"/>
          <w:szCs w:val="24"/>
        </w:rPr>
        <w:t>сстановление работоспособности с</w:t>
      </w:r>
      <w:r w:rsidR="00660AEA" w:rsidRPr="007F0433">
        <w:rPr>
          <w:sz w:val="24"/>
          <w:szCs w:val="24"/>
        </w:rPr>
        <w:t>истемы, прерванной в результате сбоев в работе оборудования или общесистемного программного обеспечения;</w:t>
      </w:r>
    </w:p>
    <w:p w14:paraId="5F27167E" w14:textId="77777777" w:rsidR="00660AEA" w:rsidRPr="00660AEA" w:rsidRDefault="00B861D2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р</w:t>
      </w:r>
      <w:r w:rsidR="00D869BC">
        <w:rPr>
          <w:sz w:val="24"/>
          <w:szCs w:val="24"/>
        </w:rPr>
        <w:t>ешение вопросов</w:t>
      </w:r>
      <w:r w:rsidR="00660AEA" w:rsidRPr="00660AEA">
        <w:rPr>
          <w:sz w:val="24"/>
          <w:szCs w:val="24"/>
        </w:rPr>
        <w:t xml:space="preserve"> работы технологической сети передачи данных</w:t>
      </w:r>
      <w:r w:rsidR="00D869BC">
        <w:rPr>
          <w:sz w:val="24"/>
          <w:szCs w:val="24"/>
        </w:rPr>
        <w:t>.</w:t>
      </w:r>
    </w:p>
    <w:p w14:paraId="7996C393" w14:textId="77777777" w:rsidR="00660AEA" w:rsidRDefault="00B861D2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р</w:t>
      </w:r>
      <w:r w:rsidR="00660AEA" w:rsidRPr="00660AEA">
        <w:rPr>
          <w:sz w:val="24"/>
          <w:szCs w:val="24"/>
        </w:rPr>
        <w:t>асширенный анализ параметров эксплуатации системы</w:t>
      </w:r>
      <w:r w:rsidR="00D869BC">
        <w:rPr>
          <w:sz w:val="24"/>
          <w:szCs w:val="24"/>
        </w:rPr>
        <w:t xml:space="preserve"> с предоставление регулярных отчетов.</w:t>
      </w:r>
    </w:p>
    <w:p w14:paraId="27D9DC82" w14:textId="77777777" w:rsidR="00660AEA" w:rsidRDefault="002B1E54" w:rsidP="002B1E5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B861D2">
        <w:rPr>
          <w:sz w:val="24"/>
          <w:szCs w:val="24"/>
        </w:rPr>
        <w:t>п</w:t>
      </w:r>
      <w:r w:rsidR="00660AEA" w:rsidRPr="00660AEA">
        <w:rPr>
          <w:sz w:val="24"/>
          <w:szCs w:val="24"/>
        </w:rPr>
        <w:t>одготовка предложений по развитию с точки зрения надежности и производительности</w:t>
      </w:r>
      <w:r w:rsidR="00660AEA">
        <w:rPr>
          <w:sz w:val="24"/>
          <w:szCs w:val="24"/>
        </w:rPr>
        <w:t xml:space="preserve"> </w:t>
      </w:r>
      <w:r w:rsidR="00660AEA" w:rsidRPr="007F0433">
        <w:rPr>
          <w:sz w:val="24"/>
          <w:szCs w:val="24"/>
        </w:rPr>
        <w:t>с учетом прогнозируемого увеличения количества пользователей</w:t>
      </w:r>
      <w:r w:rsidR="00B861D2">
        <w:rPr>
          <w:sz w:val="24"/>
          <w:szCs w:val="24"/>
        </w:rPr>
        <w:t>.</w:t>
      </w:r>
    </w:p>
    <w:p w14:paraId="6BED35AD" w14:textId="77777777" w:rsidR="00CD7F98" w:rsidRPr="00A019E0" w:rsidRDefault="00CD7F98" w:rsidP="00CD7F98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Pr="003C5C9F">
        <w:rPr>
          <w:sz w:val="26"/>
          <w:szCs w:val="26"/>
        </w:rPr>
        <w:t xml:space="preserve"> </w:t>
      </w:r>
      <w:r w:rsidR="001F6304" w:rsidRPr="001F6304">
        <w:rPr>
          <w:sz w:val="26"/>
          <w:szCs w:val="26"/>
        </w:rPr>
        <w:t>Горячая линия</w:t>
      </w:r>
    </w:p>
    <w:p w14:paraId="06310E82" w14:textId="77777777" w:rsidR="00CD7F98" w:rsidRPr="006627A4" w:rsidRDefault="00CD7F98" w:rsidP="00CD7F98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6627A4">
        <w:rPr>
          <w:sz w:val="24"/>
          <w:szCs w:val="24"/>
        </w:rPr>
        <w:t>В ходе оказания услуг</w:t>
      </w:r>
      <w:r>
        <w:rPr>
          <w:sz w:val="24"/>
          <w:szCs w:val="24"/>
        </w:rPr>
        <w:t xml:space="preserve"> сопровождения системы</w:t>
      </w:r>
      <w:r w:rsidRPr="006627A4">
        <w:rPr>
          <w:sz w:val="24"/>
          <w:szCs w:val="24"/>
        </w:rPr>
        <w:t>, с целью дистанционного консультирования (предоставление обратившемуся пользователю алгоритма поэтапного выполнения действий в системе, приводящих к жел</w:t>
      </w:r>
      <w:r w:rsidR="00624C15">
        <w:rPr>
          <w:sz w:val="24"/>
          <w:szCs w:val="24"/>
        </w:rPr>
        <w:t>аемому результату) по работе с с</w:t>
      </w:r>
      <w:r w:rsidRPr="006627A4">
        <w:rPr>
          <w:sz w:val="24"/>
          <w:szCs w:val="24"/>
        </w:rPr>
        <w:t xml:space="preserve">истемой, </w:t>
      </w:r>
      <w:r>
        <w:rPr>
          <w:sz w:val="24"/>
          <w:szCs w:val="24"/>
        </w:rPr>
        <w:t>обеспечивается работа «г</w:t>
      </w:r>
      <w:r w:rsidRPr="006627A4">
        <w:rPr>
          <w:sz w:val="24"/>
          <w:szCs w:val="24"/>
        </w:rPr>
        <w:t>орячей линии».</w:t>
      </w:r>
    </w:p>
    <w:p w14:paraId="230650FE" w14:textId="77777777" w:rsidR="00CD7F98" w:rsidRDefault="00CD7F98" w:rsidP="00CD7F98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6627A4">
        <w:rPr>
          <w:sz w:val="24"/>
          <w:szCs w:val="24"/>
        </w:rPr>
        <w:t>Телефо</w:t>
      </w:r>
      <w:r>
        <w:rPr>
          <w:sz w:val="24"/>
          <w:szCs w:val="24"/>
        </w:rPr>
        <w:t>н «горячей линии» (доступен с 09</w:t>
      </w:r>
      <w:r w:rsidRPr="006627A4">
        <w:rPr>
          <w:sz w:val="24"/>
          <w:szCs w:val="24"/>
        </w:rPr>
        <w:t>-00 до 1</w:t>
      </w:r>
      <w:r>
        <w:rPr>
          <w:sz w:val="24"/>
          <w:szCs w:val="24"/>
        </w:rPr>
        <w:t>8</w:t>
      </w:r>
      <w:r w:rsidRPr="006627A4">
        <w:rPr>
          <w:sz w:val="24"/>
          <w:szCs w:val="24"/>
        </w:rPr>
        <w:t>-00 московского времени в рабочие дни</w:t>
      </w:r>
      <w:r>
        <w:rPr>
          <w:sz w:val="24"/>
          <w:szCs w:val="24"/>
        </w:rPr>
        <w:t>)</w:t>
      </w:r>
      <w:r w:rsidRPr="006627A4">
        <w:rPr>
          <w:sz w:val="24"/>
          <w:szCs w:val="24"/>
        </w:rPr>
        <w:t>:</w:t>
      </w:r>
    </w:p>
    <w:p w14:paraId="445DE9DA" w14:textId="77777777" w:rsidR="00CD7F98" w:rsidRPr="00BB5921" w:rsidRDefault="00CD7F98" w:rsidP="00CD7F98">
      <w:pPr>
        <w:tabs>
          <w:tab w:val="left" w:pos="0"/>
        </w:tabs>
        <w:suppressAutoHyphens/>
        <w:spacing w:after="60"/>
        <w:ind w:firstLine="567"/>
        <w:jc w:val="both"/>
        <w:rPr>
          <w:b/>
          <w:sz w:val="24"/>
          <w:szCs w:val="24"/>
        </w:rPr>
      </w:pPr>
      <w:r w:rsidRPr="00BB5921">
        <w:rPr>
          <w:b/>
          <w:sz w:val="24"/>
          <w:szCs w:val="24"/>
        </w:rPr>
        <w:t>+7 (846) 374-00-88</w:t>
      </w:r>
    </w:p>
    <w:p w14:paraId="61E13845" w14:textId="77777777" w:rsidR="00CD7F98" w:rsidRPr="00FE503A" w:rsidRDefault="00CD7F98" w:rsidP="00CD7F98">
      <w:pPr>
        <w:tabs>
          <w:tab w:val="left" w:pos="0"/>
        </w:tabs>
        <w:suppressAutoHyphens/>
        <w:spacing w:after="60"/>
        <w:ind w:firstLine="567"/>
        <w:jc w:val="both"/>
        <w:rPr>
          <w:b/>
          <w:sz w:val="24"/>
          <w:szCs w:val="24"/>
        </w:rPr>
      </w:pPr>
      <w:r w:rsidRPr="006627A4">
        <w:rPr>
          <w:sz w:val="24"/>
          <w:szCs w:val="24"/>
        </w:rPr>
        <w:t>Дополнительно осуществляется круглосуточный прием и регистрация заявок по электронной почте</w:t>
      </w:r>
      <w:r w:rsidR="00BB5921">
        <w:rPr>
          <w:sz w:val="24"/>
          <w:szCs w:val="24"/>
        </w:rPr>
        <w:t>:</w:t>
      </w:r>
      <w:r w:rsidR="00FE503A">
        <w:rPr>
          <w:sz w:val="24"/>
          <w:szCs w:val="24"/>
        </w:rPr>
        <w:t xml:space="preserve"> </w:t>
      </w:r>
      <w:hyperlink r:id="rId13" w:history="1">
        <w:r w:rsidRPr="00BB5921">
          <w:rPr>
            <w:rStyle w:val="af1"/>
            <w:b/>
            <w:sz w:val="24"/>
            <w:szCs w:val="24"/>
            <w:lang w:val="en-US"/>
          </w:rPr>
          <w:t>info</w:t>
        </w:r>
        <w:r w:rsidRPr="00BB5921">
          <w:rPr>
            <w:rStyle w:val="af1"/>
            <w:b/>
            <w:sz w:val="24"/>
            <w:szCs w:val="24"/>
          </w:rPr>
          <w:t>@</w:t>
        </w:r>
        <w:r w:rsidRPr="00BB5921">
          <w:rPr>
            <w:rStyle w:val="af1"/>
            <w:b/>
            <w:sz w:val="24"/>
            <w:szCs w:val="24"/>
            <w:lang w:val="en-US"/>
          </w:rPr>
          <w:t>net</w:t>
        </w:r>
        <w:r w:rsidRPr="00BB5921">
          <w:rPr>
            <w:rStyle w:val="af1"/>
            <w:b/>
            <w:sz w:val="24"/>
            <w:szCs w:val="24"/>
          </w:rPr>
          <w:t>-</w:t>
        </w:r>
        <w:r w:rsidRPr="00BB5921">
          <w:rPr>
            <w:rStyle w:val="af1"/>
            <w:b/>
            <w:sz w:val="24"/>
            <w:szCs w:val="24"/>
            <w:lang w:val="en-US"/>
          </w:rPr>
          <w:t>line</w:t>
        </w:r>
        <w:r w:rsidRPr="00BB5921">
          <w:rPr>
            <w:rStyle w:val="af1"/>
            <w:b/>
            <w:sz w:val="24"/>
            <w:szCs w:val="24"/>
          </w:rPr>
          <w:t>.</w:t>
        </w:r>
        <w:r w:rsidRPr="00BB5921">
          <w:rPr>
            <w:rStyle w:val="af1"/>
            <w:b/>
            <w:sz w:val="24"/>
            <w:szCs w:val="24"/>
            <w:lang w:val="en-US"/>
          </w:rPr>
          <w:t>pro</w:t>
        </w:r>
      </w:hyperlink>
    </w:p>
    <w:p w14:paraId="1838945F" w14:textId="77777777" w:rsidR="00CD7F98" w:rsidRDefault="00CD7F98" w:rsidP="00CD7F98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по которому осуществляется процесс сопровождения системы:</w:t>
      </w:r>
    </w:p>
    <w:p w14:paraId="4DA0CA2A" w14:textId="77777777" w:rsidR="00CD7F98" w:rsidRPr="000B4CE8" w:rsidRDefault="00CD7F98" w:rsidP="00CD7F98">
      <w:pPr>
        <w:tabs>
          <w:tab w:val="left" w:pos="0"/>
        </w:tabs>
        <w:suppressAutoHyphens/>
        <w:spacing w:after="60"/>
        <w:ind w:firstLine="567"/>
        <w:jc w:val="both"/>
        <w:rPr>
          <w:b/>
          <w:sz w:val="24"/>
          <w:szCs w:val="24"/>
        </w:rPr>
      </w:pPr>
      <w:r w:rsidRPr="00BB5921">
        <w:rPr>
          <w:b/>
          <w:sz w:val="24"/>
          <w:szCs w:val="24"/>
        </w:rPr>
        <w:t>443099 г.</w:t>
      </w:r>
      <w:r w:rsidR="00F7677E">
        <w:rPr>
          <w:b/>
          <w:sz w:val="24"/>
          <w:szCs w:val="24"/>
        </w:rPr>
        <w:t xml:space="preserve"> Самара ул. Чапаевская д. 112А</w:t>
      </w:r>
    </w:p>
    <w:p w14:paraId="2C789C4E" w14:textId="77777777" w:rsidR="001F6304" w:rsidRPr="00A019E0" w:rsidRDefault="001F6304" w:rsidP="001F6304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3C5C9F">
        <w:rPr>
          <w:sz w:val="26"/>
          <w:szCs w:val="26"/>
        </w:rPr>
        <w:t xml:space="preserve"> </w:t>
      </w:r>
      <w:r>
        <w:rPr>
          <w:sz w:val="26"/>
          <w:szCs w:val="26"/>
        </w:rPr>
        <w:t>Уровни поддержки</w:t>
      </w:r>
    </w:p>
    <w:p w14:paraId="2A111728" w14:textId="77777777" w:rsidR="00D07F5B" w:rsidRDefault="00D07F5B" w:rsidP="00660AEA">
      <w:pPr>
        <w:spacing w:after="60"/>
        <w:ind w:firstLine="567"/>
        <w:jc w:val="both"/>
        <w:rPr>
          <w:sz w:val="24"/>
          <w:szCs w:val="24"/>
        </w:rPr>
      </w:pPr>
      <w:r w:rsidRPr="00D07F5B">
        <w:rPr>
          <w:sz w:val="24"/>
          <w:szCs w:val="24"/>
        </w:rPr>
        <w:t>Структ</w:t>
      </w:r>
      <w:r>
        <w:rPr>
          <w:sz w:val="24"/>
          <w:szCs w:val="24"/>
        </w:rPr>
        <w:t xml:space="preserve">ура технической поддержки </w:t>
      </w:r>
      <w:r w:rsidRPr="00D07F5B">
        <w:rPr>
          <w:sz w:val="24"/>
          <w:szCs w:val="24"/>
        </w:rPr>
        <w:t>обеспечива</w:t>
      </w:r>
      <w:r>
        <w:rPr>
          <w:sz w:val="24"/>
          <w:szCs w:val="24"/>
        </w:rPr>
        <w:t xml:space="preserve">ет </w:t>
      </w:r>
      <w:r w:rsidRPr="00D07F5B">
        <w:rPr>
          <w:sz w:val="24"/>
          <w:szCs w:val="24"/>
        </w:rPr>
        <w:t>три уровня поддержки</w:t>
      </w:r>
      <w:r>
        <w:rPr>
          <w:sz w:val="24"/>
          <w:szCs w:val="24"/>
        </w:rPr>
        <w:t>:</w:t>
      </w:r>
    </w:p>
    <w:p w14:paraId="6CB2238F" w14:textId="77777777" w:rsidR="00D07F5B" w:rsidRDefault="002C162A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</w:t>
      </w:r>
      <w:r w:rsidR="00D07F5B" w:rsidRPr="00D07F5B">
        <w:rPr>
          <w:sz w:val="24"/>
          <w:szCs w:val="24"/>
        </w:rPr>
        <w:t>ервый уровень поддержки– прием, классификация и первичная обработка поступающих обращений</w:t>
      </w:r>
      <w:r>
        <w:rPr>
          <w:sz w:val="24"/>
          <w:szCs w:val="24"/>
        </w:rPr>
        <w:t>.</w:t>
      </w:r>
    </w:p>
    <w:p w14:paraId="090B107A" w14:textId="77777777" w:rsidR="00D07F5B" w:rsidRDefault="002C162A" w:rsidP="002C162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В</w:t>
      </w:r>
      <w:r w:rsidR="00D07F5B" w:rsidRPr="00D07F5B">
        <w:rPr>
          <w:sz w:val="24"/>
          <w:szCs w:val="24"/>
        </w:rPr>
        <w:t>торой уровень поддержки</w:t>
      </w:r>
      <w:r>
        <w:rPr>
          <w:sz w:val="24"/>
          <w:szCs w:val="24"/>
        </w:rPr>
        <w:t xml:space="preserve"> </w:t>
      </w:r>
      <w:r w:rsidR="00D07F5B">
        <w:rPr>
          <w:sz w:val="24"/>
          <w:szCs w:val="24"/>
        </w:rPr>
        <w:t xml:space="preserve">– решение вопросов, </w:t>
      </w:r>
      <w:r w:rsidR="00D07F5B" w:rsidRPr="00D07F5B">
        <w:rPr>
          <w:sz w:val="24"/>
          <w:szCs w:val="24"/>
        </w:rPr>
        <w:t>требующих методологической и аналитической проработки;</w:t>
      </w:r>
      <w:r>
        <w:rPr>
          <w:sz w:val="24"/>
          <w:szCs w:val="24"/>
        </w:rPr>
        <w:t xml:space="preserve"> осуществляется </w:t>
      </w:r>
      <w:r w:rsidRPr="002C162A">
        <w:rPr>
          <w:sz w:val="24"/>
          <w:szCs w:val="24"/>
        </w:rPr>
        <w:t>системным</w:t>
      </w:r>
      <w:r>
        <w:rPr>
          <w:sz w:val="24"/>
          <w:szCs w:val="24"/>
        </w:rPr>
        <w:t>и</w:t>
      </w:r>
      <w:r w:rsidRPr="002C162A">
        <w:rPr>
          <w:sz w:val="24"/>
          <w:szCs w:val="24"/>
        </w:rPr>
        <w:t xml:space="preserve"> администраторами на уровне</w:t>
      </w:r>
      <w:r>
        <w:rPr>
          <w:sz w:val="24"/>
          <w:szCs w:val="24"/>
        </w:rPr>
        <w:t xml:space="preserve"> </w:t>
      </w:r>
      <w:r w:rsidRPr="002C162A">
        <w:rPr>
          <w:sz w:val="24"/>
          <w:szCs w:val="24"/>
        </w:rPr>
        <w:t xml:space="preserve">аппаратно-программной платформы </w:t>
      </w:r>
      <w:r>
        <w:rPr>
          <w:sz w:val="24"/>
          <w:szCs w:val="24"/>
        </w:rPr>
        <w:t>системы;</w:t>
      </w:r>
    </w:p>
    <w:p w14:paraId="0883BE9D" w14:textId="77777777" w:rsidR="00D07F5B" w:rsidRDefault="002C162A" w:rsidP="002C162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Т</w:t>
      </w:r>
      <w:r w:rsidR="00D07F5B" w:rsidRPr="00D07F5B">
        <w:rPr>
          <w:sz w:val="24"/>
          <w:szCs w:val="24"/>
        </w:rPr>
        <w:t>ретий уровень поддержки</w:t>
      </w:r>
      <w:r>
        <w:rPr>
          <w:sz w:val="24"/>
          <w:szCs w:val="24"/>
        </w:rPr>
        <w:t xml:space="preserve"> </w:t>
      </w:r>
      <w:r w:rsidR="00D07F5B" w:rsidRPr="00D07F5B">
        <w:rPr>
          <w:sz w:val="24"/>
          <w:szCs w:val="24"/>
        </w:rPr>
        <w:t>– экспертное решение</w:t>
      </w:r>
      <w:r>
        <w:rPr>
          <w:sz w:val="24"/>
          <w:szCs w:val="24"/>
        </w:rPr>
        <w:t xml:space="preserve"> </w:t>
      </w:r>
      <w:r w:rsidR="00D07F5B" w:rsidRPr="00D07F5B">
        <w:rPr>
          <w:sz w:val="24"/>
          <w:szCs w:val="24"/>
        </w:rPr>
        <w:t>технических вопросов</w:t>
      </w:r>
      <w:r>
        <w:rPr>
          <w:sz w:val="24"/>
          <w:szCs w:val="24"/>
        </w:rPr>
        <w:t xml:space="preserve">; </w:t>
      </w:r>
      <w:r w:rsidRPr="002C162A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специалистами экспертного </w:t>
      </w:r>
      <w:r w:rsidRPr="002C162A">
        <w:rPr>
          <w:sz w:val="24"/>
          <w:szCs w:val="24"/>
        </w:rPr>
        <w:t>уровня знаний о внутренней</w:t>
      </w:r>
      <w:r>
        <w:rPr>
          <w:sz w:val="24"/>
          <w:szCs w:val="24"/>
        </w:rPr>
        <w:t xml:space="preserve"> </w:t>
      </w:r>
      <w:r w:rsidRPr="002C162A">
        <w:rPr>
          <w:sz w:val="24"/>
          <w:szCs w:val="24"/>
        </w:rPr>
        <w:t xml:space="preserve">структуре </w:t>
      </w:r>
      <w:r>
        <w:rPr>
          <w:sz w:val="24"/>
          <w:szCs w:val="24"/>
        </w:rPr>
        <w:t>системы</w:t>
      </w:r>
      <w:r w:rsidRPr="002C162A">
        <w:rPr>
          <w:sz w:val="24"/>
          <w:szCs w:val="24"/>
        </w:rPr>
        <w:t xml:space="preserve">, принципах </w:t>
      </w:r>
      <w:r>
        <w:rPr>
          <w:sz w:val="24"/>
          <w:szCs w:val="24"/>
        </w:rPr>
        <w:t>ее</w:t>
      </w:r>
      <w:r w:rsidRPr="002C162A">
        <w:rPr>
          <w:sz w:val="24"/>
          <w:szCs w:val="24"/>
        </w:rPr>
        <w:t xml:space="preserve"> работы,</w:t>
      </w:r>
      <w:r>
        <w:rPr>
          <w:sz w:val="24"/>
          <w:szCs w:val="24"/>
        </w:rPr>
        <w:t xml:space="preserve"> </w:t>
      </w:r>
      <w:r w:rsidRPr="002C162A">
        <w:rPr>
          <w:sz w:val="24"/>
          <w:szCs w:val="24"/>
        </w:rPr>
        <w:t>применяемых технологиях и конкретных программно-технических элементах</w:t>
      </w:r>
      <w:r w:rsidR="00D07F5B" w:rsidRPr="00D07F5B">
        <w:rPr>
          <w:sz w:val="24"/>
          <w:szCs w:val="24"/>
        </w:rPr>
        <w:t>.</w:t>
      </w:r>
    </w:p>
    <w:p w14:paraId="4134398B" w14:textId="77777777" w:rsidR="00660AEA" w:rsidRDefault="001F6304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 </w:t>
      </w:r>
      <w:r w:rsidR="00936C0A">
        <w:rPr>
          <w:sz w:val="24"/>
          <w:szCs w:val="24"/>
        </w:rPr>
        <w:t>П</w:t>
      </w:r>
      <w:r w:rsidR="00936C0A" w:rsidRPr="00936C0A">
        <w:rPr>
          <w:sz w:val="24"/>
          <w:szCs w:val="24"/>
        </w:rPr>
        <w:t>оддержка первого уровня</w:t>
      </w:r>
    </w:p>
    <w:p w14:paraId="0B905F4B" w14:textId="77777777" w:rsidR="00660AEA" w:rsidRDefault="002C162A" w:rsidP="00660AE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36C0A" w:rsidRPr="00936C0A">
        <w:rPr>
          <w:sz w:val="24"/>
          <w:szCs w:val="24"/>
        </w:rPr>
        <w:t xml:space="preserve">оддержка первого уровня подразумевает </w:t>
      </w:r>
      <w:r w:rsidR="00936C0A">
        <w:rPr>
          <w:sz w:val="24"/>
          <w:szCs w:val="24"/>
        </w:rPr>
        <w:t xml:space="preserve">прием, </w:t>
      </w:r>
      <w:r w:rsidR="00936C0A" w:rsidRPr="00936C0A">
        <w:rPr>
          <w:sz w:val="24"/>
          <w:szCs w:val="24"/>
        </w:rPr>
        <w:t xml:space="preserve">регистрацию </w:t>
      </w:r>
      <w:r w:rsidR="00936C0A">
        <w:rPr>
          <w:sz w:val="24"/>
          <w:szCs w:val="24"/>
        </w:rPr>
        <w:t>обращений</w:t>
      </w:r>
      <w:r w:rsidR="00936C0A" w:rsidRPr="00936C0A">
        <w:rPr>
          <w:sz w:val="24"/>
          <w:szCs w:val="24"/>
        </w:rPr>
        <w:t xml:space="preserve"> </w:t>
      </w:r>
      <w:r w:rsidR="00FF32F9">
        <w:rPr>
          <w:sz w:val="24"/>
          <w:szCs w:val="24"/>
        </w:rPr>
        <w:t xml:space="preserve">пользователей </w:t>
      </w:r>
      <w:r w:rsidR="00936C0A" w:rsidRPr="00936C0A">
        <w:rPr>
          <w:sz w:val="24"/>
          <w:szCs w:val="24"/>
        </w:rPr>
        <w:t>и консультацию</w:t>
      </w:r>
      <w:r w:rsidR="00936C0A">
        <w:rPr>
          <w:sz w:val="24"/>
          <w:szCs w:val="24"/>
        </w:rPr>
        <w:t>:</w:t>
      </w:r>
    </w:p>
    <w:p w14:paraId="3CA472E6" w14:textId="77777777" w:rsidR="00D07F5B" w:rsidRDefault="00D179D2" w:rsidP="00660AEA">
      <w:pPr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D07F5B" w:rsidRPr="00D07F5B">
        <w:rPr>
          <w:sz w:val="24"/>
          <w:szCs w:val="24"/>
        </w:rPr>
        <w:t>первичная обработка звонков и электронной почты;</w:t>
      </w:r>
    </w:p>
    <w:p w14:paraId="0BD8B34E" w14:textId="77777777" w:rsidR="00666688" w:rsidRDefault="00D179D2" w:rsidP="00666688">
      <w:pPr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666688">
        <w:rPr>
          <w:sz w:val="24"/>
          <w:szCs w:val="24"/>
        </w:rPr>
        <w:t>регистрация</w:t>
      </w:r>
      <w:r w:rsidR="00666688" w:rsidRPr="00D07F5B">
        <w:rPr>
          <w:sz w:val="24"/>
          <w:szCs w:val="24"/>
        </w:rPr>
        <w:t xml:space="preserve"> и передача </w:t>
      </w:r>
      <w:r w:rsidR="00666688">
        <w:rPr>
          <w:sz w:val="24"/>
          <w:szCs w:val="24"/>
        </w:rPr>
        <w:t>обращения</w:t>
      </w:r>
      <w:r w:rsidR="00666688" w:rsidRPr="00D07F5B">
        <w:rPr>
          <w:sz w:val="24"/>
          <w:szCs w:val="24"/>
        </w:rPr>
        <w:t xml:space="preserve"> (в случае необходимости) на последующие уровни поддержки;</w:t>
      </w:r>
    </w:p>
    <w:p w14:paraId="13637155" w14:textId="77777777" w:rsidR="00666688" w:rsidRDefault="00666688" w:rsidP="00666688">
      <w:pPr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  <w:t xml:space="preserve">формирование ответов </w:t>
      </w:r>
      <w:r>
        <w:rPr>
          <w:sz w:val="24"/>
          <w:szCs w:val="24"/>
        </w:rPr>
        <w:t xml:space="preserve">на обращение </w:t>
      </w:r>
      <w:r w:rsidRPr="004A4081">
        <w:rPr>
          <w:sz w:val="24"/>
          <w:szCs w:val="24"/>
        </w:rPr>
        <w:t xml:space="preserve">самостоятельно в случаях, не требующих привлечения </w:t>
      </w:r>
      <w:r>
        <w:rPr>
          <w:sz w:val="24"/>
          <w:szCs w:val="24"/>
        </w:rPr>
        <w:t>поддержки</w:t>
      </w:r>
      <w:r w:rsidRPr="004A4081">
        <w:rPr>
          <w:sz w:val="24"/>
          <w:szCs w:val="24"/>
        </w:rPr>
        <w:t xml:space="preserve"> второго и третьего уровня</w:t>
      </w:r>
      <w:r>
        <w:rPr>
          <w:sz w:val="24"/>
          <w:szCs w:val="24"/>
        </w:rPr>
        <w:t>;</w:t>
      </w:r>
    </w:p>
    <w:p w14:paraId="68FF93FB" w14:textId="77777777" w:rsidR="00D07F5B" w:rsidRDefault="00D179D2" w:rsidP="00660AEA">
      <w:pPr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D07F5B" w:rsidRPr="00D07F5B">
        <w:rPr>
          <w:sz w:val="24"/>
          <w:szCs w:val="24"/>
        </w:rPr>
        <w:t>консультация по работе в</w:t>
      </w:r>
      <w:r w:rsidR="00666688">
        <w:rPr>
          <w:sz w:val="24"/>
          <w:szCs w:val="24"/>
        </w:rPr>
        <w:t xml:space="preserve"> с</w:t>
      </w:r>
      <w:r w:rsidR="00D07F5B" w:rsidRPr="00D07F5B">
        <w:rPr>
          <w:sz w:val="24"/>
          <w:szCs w:val="24"/>
        </w:rPr>
        <w:t>истеме в объеме руководства пользователя;</w:t>
      </w:r>
    </w:p>
    <w:p w14:paraId="2FDCF6AD" w14:textId="77777777" w:rsidR="00D07F5B" w:rsidRDefault="00D179D2" w:rsidP="00660AEA">
      <w:pPr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666688">
        <w:rPr>
          <w:sz w:val="24"/>
          <w:szCs w:val="24"/>
        </w:rPr>
        <w:t>консультация по документации к с</w:t>
      </w:r>
      <w:r w:rsidR="00D07F5B" w:rsidRPr="00D07F5B">
        <w:rPr>
          <w:sz w:val="24"/>
          <w:szCs w:val="24"/>
        </w:rPr>
        <w:t>истеме;</w:t>
      </w:r>
    </w:p>
    <w:p w14:paraId="4AF0134E" w14:textId="77777777" w:rsidR="00666688" w:rsidRDefault="00D179D2" w:rsidP="00666688">
      <w:pPr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666688" w:rsidRPr="00D07F5B">
        <w:rPr>
          <w:sz w:val="24"/>
          <w:szCs w:val="24"/>
        </w:rPr>
        <w:t>осуществление</w:t>
      </w:r>
      <w:r w:rsidR="00666688">
        <w:rPr>
          <w:sz w:val="24"/>
          <w:szCs w:val="24"/>
        </w:rPr>
        <w:t xml:space="preserve"> </w:t>
      </w:r>
      <w:r w:rsidR="00666688" w:rsidRPr="00D07F5B">
        <w:rPr>
          <w:sz w:val="24"/>
          <w:szCs w:val="24"/>
        </w:rPr>
        <w:t>«об</w:t>
      </w:r>
      <w:r w:rsidR="00666688">
        <w:rPr>
          <w:sz w:val="24"/>
          <w:szCs w:val="24"/>
        </w:rPr>
        <w:t xml:space="preserve">ратной связи»: информирование </w:t>
      </w:r>
      <w:r w:rsidR="00666688" w:rsidRPr="004A4081">
        <w:rPr>
          <w:sz w:val="24"/>
          <w:szCs w:val="24"/>
        </w:rPr>
        <w:t>о ходе исполнения обращений</w:t>
      </w:r>
      <w:r w:rsidR="00666688">
        <w:rPr>
          <w:sz w:val="24"/>
          <w:szCs w:val="24"/>
        </w:rPr>
        <w:t xml:space="preserve">, о </w:t>
      </w:r>
      <w:r w:rsidR="00666688" w:rsidRPr="004A4081">
        <w:rPr>
          <w:sz w:val="24"/>
          <w:szCs w:val="24"/>
        </w:rPr>
        <w:t xml:space="preserve">передаче </w:t>
      </w:r>
      <w:r w:rsidR="00666688">
        <w:rPr>
          <w:sz w:val="24"/>
          <w:szCs w:val="24"/>
        </w:rPr>
        <w:t>обращений (в случае необходимости) на другой уровень поддержки;</w:t>
      </w:r>
    </w:p>
    <w:p w14:paraId="7721639C" w14:textId="77777777" w:rsidR="00D07F5B" w:rsidRDefault="00D179D2" w:rsidP="00660AEA">
      <w:pPr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D07F5B" w:rsidRPr="00D07F5B">
        <w:rPr>
          <w:sz w:val="24"/>
          <w:szCs w:val="24"/>
        </w:rPr>
        <w:t xml:space="preserve">диагностика </w:t>
      </w:r>
      <w:r>
        <w:rPr>
          <w:sz w:val="24"/>
          <w:szCs w:val="24"/>
        </w:rPr>
        <w:t>работоспособности системы;</w:t>
      </w:r>
    </w:p>
    <w:p w14:paraId="56F7546D" w14:textId="77777777" w:rsidR="00D179D2" w:rsidRDefault="00D179D2" w:rsidP="00660AEA">
      <w:pPr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  <w:t xml:space="preserve">контроль сроков подготовки </w:t>
      </w:r>
      <w:r>
        <w:rPr>
          <w:sz w:val="24"/>
          <w:szCs w:val="24"/>
        </w:rPr>
        <w:t>ответов</w:t>
      </w:r>
      <w:r w:rsidRPr="004A4081">
        <w:rPr>
          <w:sz w:val="24"/>
          <w:szCs w:val="24"/>
        </w:rPr>
        <w:t>.</w:t>
      </w:r>
    </w:p>
    <w:p w14:paraId="696EC412" w14:textId="77777777" w:rsidR="003D3DB0" w:rsidRDefault="003D3DB0" w:rsidP="003D3DB0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6.3.2 П</w:t>
      </w:r>
      <w:r w:rsidRPr="00936C0A">
        <w:rPr>
          <w:sz w:val="24"/>
          <w:szCs w:val="24"/>
        </w:rPr>
        <w:t xml:space="preserve">оддержка </w:t>
      </w:r>
      <w:r>
        <w:rPr>
          <w:sz w:val="24"/>
          <w:szCs w:val="24"/>
        </w:rPr>
        <w:t>второго</w:t>
      </w:r>
      <w:r w:rsidRPr="00936C0A">
        <w:rPr>
          <w:sz w:val="24"/>
          <w:szCs w:val="24"/>
        </w:rPr>
        <w:t xml:space="preserve"> уровня</w:t>
      </w:r>
    </w:p>
    <w:p w14:paraId="5964C4A6" w14:textId="77777777" w:rsidR="00957DFE" w:rsidRDefault="003D3DB0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3D3DB0">
        <w:rPr>
          <w:sz w:val="24"/>
          <w:szCs w:val="24"/>
        </w:rPr>
        <w:t>Перевод обращения на второй уровень поддержки должен осуществляться только</w:t>
      </w:r>
      <w:r w:rsidR="00957DFE">
        <w:rPr>
          <w:sz w:val="24"/>
          <w:szCs w:val="24"/>
        </w:rPr>
        <w:t xml:space="preserve"> </w:t>
      </w:r>
      <w:r w:rsidRPr="003D3DB0">
        <w:rPr>
          <w:sz w:val="24"/>
          <w:szCs w:val="24"/>
        </w:rPr>
        <w:t>специалистами первого уровня поддержки.</w:t>
      </w:r>
      <w:r w:rsidR="00957DFE">
        <w:rPr>
          <w:sz w:val="24"/>
          <w:szCs w:val="24"/>
        </w:rPr>
        <w:t xml:space="preserve"> </w:t>
      </w:r>
      <w:r w:rsidRPr="003D3DB0">
        <w:rPr>
          <w:sz w:val="24"/>
          <w:szCs w:val="24"/>
        </w:rPr>
        <w:t>Второй уровень поддержки выполня</w:t>
      </w:r>
      <w:r w:rsidR="00957DFE">
        <w:rPr>
          <w:sz w:val="24"/>
          <w:szCs w:val="24"/>
        </w:rPr>
        <w:t>ет следующие функции:</w:t>
      </w:r>
    </w:p>
    <w:p w14:paraId="09D8F38B" w14:textId="77777777" w:rsidR="003D3DB0" w:rsidRPr="003D3DB0" w:rsidRDefault="00957DFE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3D3DB0" w:rsidRPr="003D3DB0">
        <w:rPr>
          <w:sz w:val="24"/>
          <w:szCs w:val="24"/>
        </w:rPr>
        <w:t xml:space="preserve">консультационная поддержка по инсталляции </w:t>
      </w:r>
      <w:r>
        <w:rPr>
          <w:sz w:val="24"/>
          <w:szCs w:val="24"/>
        </w:rPr>
        <w:t xml:space="preserve">системы и </w:t>
      </w:r>
      <w:r w:rsidRPr="003D3DB0">
        <w:rPr>
          <w:sz w:val="24"/>
          <w:szCs w:val="24"/>
        </w:rPr>
        <w:t>порядку обновления программного обеспечения</w:t>
      </w:r>
      <w:r>
        <w:rPr>
          <w:sz w:val="24"/>
          <w:szCs w:val="24"/>
        </w:rPr>
        <w:t>;</w:t>
      </w:r>
    </w:p>
    <w:p w14:paraId="6303C9CD" w14:textId="77777777" w:rsidR="00957DFE" w:rsidRDefault="00957DFE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3D3DB0" w:rsidRPr="003D3DB0">
        <w:rPr>
          <w:sz w:val="24"/>
          <w:szCs w:val="24"/>
        </w:rPr>
        <w:t>консультации п</w:t>
      </w:r>
      <w:r>
        <w:rPr>
          <w:sz w:val="24"/>
          <w:szCs w:val="24"/>
        </w:rPr>
        <w:t>о организации бизнес-процессов с</w:t>
      </w:r>
      <w:r w:rsidR="003D3DB0" w:rsidRPr="003D3DB0">
        <w:rPr>
          <w:sz w:val="24"/>
          <w:szCs w:val="24"/>
        </w:rPr>
        <w:t>истемы;</w:t>
      </w:r>
    </w:p>
    <w:p w14:paraId="2361A10E" w14:textId="77777777" w:rsidR="00957DFE" w:rsidRDefault="00957DFE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3D3DB0" w:rsidRPr="003D3DB0">
        <w:rPr>
          <w:sz w:val="24"/>
          <w:szCs w:val="24"/>
        </w:rPr>
        <w:t>помощь в поиске и устранении пробле</w:t>
      </w:r>
      <w:r>
        <w:rPr>
          <w:sz w:val="24"/>
          <w:szCs w:val="24"/>
        </w:rPr>
        <w:t>м в случае некорректной работы с</w:t>
      </w:r>
      <w:r w:rsidR="003D3DB0" w:rsidRPr="003D3DB0">
        <w:rPr>
          <w:sz w:val="24"/>
          <w:szCs w:val="24"/>
        </w:rPr>
        <w:t>истемы;</w:t>
      </w:r>
    </w:p>
    <w:p w14:paraId="736C58EB" w14:textId="1B275469" w:rsidR="003D3DB0" w:rsidRDefault="00957DFE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>
        <w:rPr>
          <w:sz w:val="24"/>
          <w:szCs w:val="24"/>
        </w:rPr>
        <w:t>анализ работоспособности отдельных</w:t>
      </w:r>
      <w:r w:rsidR="003D3DB0" w:rsidRPr="003D3DB0">
        <w:rPr>
          <w:sz w:val="24"/>
          <w:szCs w:val="24"/>
        </w:rPr>
        <w:t xml:space="preserve"> функций</w:t>
      </w:r>
      <w:r>
        <w:rPr>
          <w:sz w:val="24"/>
          <w:szCs w:val="24"/>
        </w:rPr>
        <w:t xml:space="preserve"> с</w:t>
      </w:r>
      <w:r w:rsidR="003D3DB0" w:rsidRPr="003D3DB0">
        <w:rPr>
          <w:sz w:val="24"/>
          <w:szCs w:val="24"/>
        </w:rPr>
        <w:t>истемы</w:t>
      </w:r>
      <w:r>
        <w:rPr>
          <w:sz w:val="24"/>
          <w:szCs w:val="24"/>
        </w:rPr>
        <w:t xml:space="preserve"> </w:t>
      </w:r>
      <w:r w:rsidR="003D3DB0" w:rsidRPr="003D3DB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3D3DB0" w:rsidRPr="003D3DB0">
        <w:rPr>
          <w:sz w:val="24"/>
          <w:szCs w:val="24"/>
        </w:rPr>
        <w:t>получении информации об ошибках, с последующей</w:t>
      </w:r>
      <w:r>
        <w:rPr>
          <w:sz w:val="24"/>
          <w:szCs w:val="24"/>
        </w:rPr>
        <w:t xml:space="preserve"> </w:t>
      </w:r>
      <w:r w:rsidR="003D3DB0" w:rsidRPr="003D3DB0">
        <w:rPr>
          <w:sz w:val="24"/>
          <w:szCs w:val="24"/>
        </w:rPr>
        <w:t>передачей</w:t>
      </w:r>
      <w:r>
        <w:rPr>
          <w:sz w:val="24"/>
          <w:szCs w:val="24"/>
        </w:rPr>
        <w:t xml:space="preserve"> </w:t>
      </w:r>
      <w:r w:rsidR="003D3DB0" w:rsidRPr="003D3DB0">
        <w:rPr>
          <w:sz w:val="24"/>
          <w:szCs w:val="24"/>
        </w:rPr>
        <w:t>информации о приеме ошибки в работу (при ее наличии) или информированием</w:t>
      </w:r>
      <w:r w:rsidR="0019707F" w:rsidRPr="0019707F">
        <w:rPr>
          <w:sz w:val="24"/>
          <w:szCs w:val="24"/>
        </w:rPr>
        <w:t xml:space="preserve"> </w:t>
      </w:r>
      <w:r w:rsidR="003D3DB0" w:rsidRPr="003D3DB0">
        <w:rPr>
          <w:sz w:val="24"/>
          <w:szCs w:val="24"/>
        </w:rPr>
        <w:t>о методах исправления ошибки (п</w:t>
      </w:r>
      <w:r>
        <w:rPr>
          <w:sz w:val="24"/>
          <w:szCs w:val="24"/>
        </w:rPr>
        <w:t>ри наличии ошибок в настройках с</w:t>
      </w:r>
      <w:r w:rsidR="003D3DB0" w:rsidRPr="003D3DB0">
        <w:rPr>
          <w:sz w:val="24"/>
          <w:szCs w:val="24"/>
        </w:rPr>
        <w:t>истемы или путях обхода ошибки).</w:t>
      </w:r>
    </w:p>
    <w:p w14:paraId="1E9C307A" w14:textId="77777777" w:rsidR="00DB1B6C" w:rsidRDefault="00DB1B6C" w:rsidP="00DB1B6C">
      <w:pPr>
        <w:spacing w:after="60"/>
        <w:ind w:firstLine="567"/>
        <w:jc w:val="both"/>
        <w:rPr>
          <w:sz w:val="24"/>
          <w:szCs w:val="24"/>
        </w:rPr>
      </w:pPr>
      <w:r w:rsidRPr="002C162A">
        <w:rPr>
          <w:sz w:val="24"/>
          <w:szCs w:val="24"/>
        </w:rPr>
        <w:t>6.3.3 Поддержка третьего уровня</w:t>
      </w:r>
    </w:p>
    <w:p w14:paraId="68FC6A98" w14:textId="77777777" w:rsidR="00DB1B6C" w:rsidRDefault="00DB1B6C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DB1B6C">
        <w:rPr>
          <w:sz w:val="24"/>
          <w:szCs w:val="24"/>
        </w:rPr>
        <w:t>Постановка задач на третий уровень поддержки должна осуществляться только специалистами второго уровня поддержки.</w:t>
      </w:r>
      <w:r w:rsidR="001A35CE">
        <w:rPr>
          <w:sz w:val="24"/>
          <w:szCs w:val="24"/>
        </w:rPr>
        <w:t xml:space="preserve"> </w:t>
      </w:r>
      <w:r w:rsidRPr="00DB1B6C">
        <w:rPr>
          <w:sz w:val="24"/>
          <w:szCs w:val="24"/>
        </w:rPr>
        <w:t xml:space="preserve">Третий уровень поддержки </w:t>
      </w:r>
      <w:r>
        <w:rPr>
          <w:sz w:val="24"/>
          <w:szCs w:val="24"/>
        </w:rPr>
        <w:t>выполняет</w:t>
      </w:r>
      <w:r w:rsidRPr="00DB1B6C">
        <w:rPr>
          <w:sz w:val="24"/>
          <w:szCs w:val="24"/>
        </w:rPr>
        <w:t xml:space="preserve"> следующие функции:</w:t>
      </w:r>
    </w:p>
    <w:p w14:paraId="369244DA" w14:textId="77777777" w:rsidR="00BE4FF3" w:rsidRDefault="00D62ED7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DB1B6C" w:rsidRPr="00DB1B6C">
        <w:rPr>
          <w:sz w:val="24"/>
          <w:szCs w:val="24"/>
        </w:rPr>
        <w:t>во</w:t>
      </w:r>
      <w:r>
        <w:rPr>
          <w:sz w:val="24"/>
          <w:szCs w:val="24"/>
        </w:rPr>
        <w:t>сстановление работоспособности с</w:t>
      </w:r>
      <w:r w:rsidR="00DB1B6C" w:rsidRPr="00DB1B6C">
        <w:rPr>
          <w:sz w:val="24"/>
          <w:szCs w:val="24"/>
        </w:rPr>
        <w:t>истемы при сбоях;</w:t>
      </w:r>
    </w:p>
    <w:p w14:paraId="24682DCC" w14:textId="77777777" w:rsidR="00BE4FF3" w:rsidRDefault="00D62ED7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DB1B6C" w:rsidRPr="00DB1B6C">
        <w:rPr>
          <w:sz w:val="24"/>
          <w:szCs w:val="24"/>
        </w:rPr>
        <w:t xml:space="preserve">анализ потребностей в обновлении установленного системного </w:t>
      </w:r>
      <w:r w:rsidR="00624C15">
        <w:rPr>
          <w:sz w:val="24"/>
          <w:szCs w:val="24"/>
        </w:rPr>
        <w:t>программного обеспечения</w:t>
      </w:r>
      <w:r w:rsidR="00DB1B6C" w:rsidRPr="00DB1B6C">
        <w:rPr>
          <w:sz w:val="24"/>
          <w:szCs w:val="24"/>
        </w:rPr>
        <w:t>;</w:t>
      </w:r>
    </w:p>
    <w:p w14:paraId="4BB1B357" w14:textId="77777777" w:rsidR="00D62ED7" w:rsidRPr="007F0433" w:rsidRDefault="00D62ED7" w:rsidP="00D62ED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7F0433">
        <w:rPr>
          <w:sz w:val="24"/>
          <w:szCs w:val="24"/>
        </w:rPr>
        <w:t xml:space="preserve">оддержка работоспособности </w:t>
      </w:r>
      <w:r>
        <w:rPr>
          <w:sz w:val="24"/>
          <w:szCs w:val="24"/>
        </w:rPr>
        <w:t>системы</w:t>
      </w:r>
      <w:r w:rsidRPr="007F0433">
        <w:rPr>
          <w:sz w:val="24"/>
          <w:szCs w:val="24"/>
        </w:rPr>
        <w:t xml:space="preserve"> </w:t>
      </w:r>
      <w:r>
        <w:rPr>
          <w:sz w:val="24"/>
          <w:szCs w:val="24"/>
        </w:rPr>
        <w:t>с помощью</w:t>
      </w:r>
      <w:r w:rsidRPr="007F0433">
        <w:rPr>
          <w:sz w:val="24"/>
          <w:szCs w:val="24"/>
        </w:rPr>
        <w:t xml:space="preserve"> </w:t>
      </w:r>
      <w:r>
        <w:rPr>
          <w:sz w:val="24"/>
          <w:szCs w:val="24"/>
        </w:rPr>
        <w:t>удаленного администрирования;</w:t>
      </w:r>
    </w:p>
    <w:p w14:paraId="7B39EE56" w14:textId="77777777" w:rsidR="00D62ED7" w:rsidRPr="007F0433" w:rsidRDefault="00D62ED7" w:rsidP="00D62ED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в</w:t>
      </w:r>
      <w:r w:rsidRPr="007F0433">
        <w:rPr>
          <w:sz w:val="24"/>
          <w:szCs w:val="24"/>
        </w:rPr>
        <w:t>о</w:t>
      </w:r>
      <w:r>
        <w:rPr>
          <w:sz w:val="24"/>
          <w:szCs w:val="24"/>
        </w:rPr>
        <w:t>сстановление работоспособности с</w:t>
      </w:r>
      <w:r w:rsidRPr="007F0433">
        <w:rPr>
          <w:sz w:val="24"/>
          <w:szCs w:val="24"/>
        </w:rPr>
        <w:t>истемы, прерванной в результате сбоев в работе оборудования или системного программного обеспечения;</w:t>
      </w:r>
    </w:p>
    <w:p w14:paraId="7879625C" w14:textId="77777777" w:rsidR="00BE4FF3" w:rsidRDefault="00D62ED7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DB1B6C" w:rsidRPr="00DB1B6C">
        <w:rPr>
          <w:sz w:val="24"/>
          <w:szCs w:val="24"/>
        </w:rPr>
        <w:t>обновление</w:t>
      </w:r>
      <w:r w:rsidR="001A35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B1B6C" w:rsidRPr="00DB1B6C">
        <w:rPr>
          <w:sz w:val="24"/>
          <w:szCs w:val="24"/>
        </w:rPr>
        <w:t>истемы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в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связи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с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внеплановым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выходом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новых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версий, выпущенных в результа</w:t>
      </w:r>
      <w:r>
        <w:rPr>
          <w:sz w:val="24"/>
          <w:szCs w:val="24"/>
        </w:rPr>
        <w:t>те исправления ошибок в работе с</w:t>
      </w:r>
      <w:r w:rsidR="00DB1B6C" w:rsidRPr="00DB1B6C">
        <w:rPr>
          <w:sz w:val="24"/>
          <w:szCs w:val="24"/>
        </w:rPr>
        <w:t>истемы;</w:t>
      </w:r>
    </w:p>
    <w:p w14:paraId="63BF4CD8" w14:textId="77777777" w:rsidR="00BE4FF3" w:rsidRDefault="00D62ED7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DB1B6C" w:rsidRPr="00DB1B6C">
        <w:rPr>
          <w:sz w:val="24"/>
          <w:szCs w:val="24"/>
        </w:rPr>
        <w:t>реализация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требований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по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устранению</w:t>
      </w:r>
      <w:r w:rsidR="001A35CE">
        <w:rPr>
          <w:sz w:val="24"/>
          <w:szCs w:val="24"/>
        </w:rPr>
        <w:t xml:space="preserve"> </w:t>
      </w:r>
      <w:r>
        <w:rPr>
          <w:sz w:val="24"/>
          <w:szCs w:val="24"/>
        </w:rPr>
        <w:t>ошибок в работе системы</w:t>
      </w:r>
      <w:r w:rsidR="00DB1B6C" w:rsidRPr="00DB1B6C">
        <w:rPr>
          <w:sz w:val="24"/>
          <w:szCs w:val="24"/>
        </w:rPr>
        <w:t>;</w:t>
      </w:r>
    </w:p>
    <w:p w14:paraId="3CF3EA30" w14:textId="77777777" w:rsidR="00BE4FF3" w:rsidRDefault="00D62ED7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>
        <w:rPr>
          <w:sz w:val="24"/>
          <w:szCs w:val="24"/>
        </w:rPr>
        <w:t>оптимизация производительности с</w:t>
      </w:r>
      <w:r w:rsidR="00DB1B6C" w:rsidRPr="00DB1B6C">
        <w:rPr>
          <w:sz w:val="24"/>
          <w:szCs w:val="24"/>
        </w:rPr>
        <w:t>истемы;</w:t>
      </w:r>
    </w:p>
    <w:p w14:paraId="746C069B" w14:textId="77777777" w:rsidR="00BE4FF3" w:rsidRDefault="00D62ED7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t>–</w:t>
      </w:r>
      <w:r w:rsidRPr="004A4081">
        <w:rPr>
          <w:sz w:val="24"/>
          <w:szCs w:val="24"/>
        </w:rPr>
        <w:tab/>
      </w:r>
      <w:r w:rsidR="00DB1B6C" w:rsidRPr="00DB1B6C">
        <w:rPr>
          <w:sz w:val="24"/>
          <w:szCs w:val="24"/>
        </w:rPr>
        <w:t>настройка резервного копирования данных;</w:t>
      </w:r>
    </w:p>
    <w:p w14:paraId="6F4659F9" w14:textId="77777777" w:rsidR="00957DFE" w:rsidRDefault="00D62ED7" w:rsidP="003D3DB0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 w:rsidRPr="004A4081">
        <w:rPr>
          <w:sz w:val="24"/>
          <w:szCs w:val="24"/>
        </w:rPr>
        <w:lastRenderedPageBreak/>
        <w:t>–</w:t>
      </w:r>
      <w:r w:rsidRPr="004A4081">
        <w:rPr>
          <w:sz w:val="24"/>
          <w:szCs w:val="24"/>
        </w:rPr>
        <w:tab/>
      </w:r>
      <w:r w:rsidR="00DB1B6C" w:rsidRPr="00DB1B6C">
        <w:rPr>
          <w:sz w:val="24"/>
          <w:szCs w:val="24"/>
        </w:rPr>
        <w:t>диагностика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производительности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и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работоспособности</w:t>
      </w:r>
      <w:r w:rsidR="001A35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B1B6C" w:rsidRPr="00DB1B6C">
        <w:rPr>
          <w:sz w:val="24"/>
          <w:szCs w:val="24"/>
        </w:rPr>
        <w:t>истемы</w:t>
      </w:r>
      <w:r w:rsidR="001A35CE">
        <w:rPr>
          <w:sz w:val="24"/>
          <w:szCs w:val="24"/>
        </w:rPr>
        <w:t xml:space="preserve"> </w:t>
      </w:r>
      <w:r w:rsidR="00DB1B6C" w:rsidRPr="00DB1B6C">
        <w:rPr>
          <w:sz w:val="24"/>
          <w:szCs w:val="24"/>
        </w:rPr>
        <w:t>при возникновении проблем в работе.</w:t>
      </w:r>
    </w:p>
    <w:p w14:paraId="78F6946C" w14:textId="77777777" w:rsidR="002C162A" w:rsidRPr="00A019E0" w:rsidRDefault="002C162A" w:rsidP="002C162A">
      <w:pPr>
        <w:suppressAutoHyphens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Pr="003C5C9F">
        <w:rPr>
          <w:sz w:val="26"/>
          <w:szCs w:val="26"/>
        </w:rPr>
        <w:t xml:space="preserve"> </w:t>
      </w:r>
      <w:r>
        <w:rPr>
          <w:sz w:val="26"/>
          <w:szCs w:val="26"/>
        </w:rPr>
        <w:t>Журнал обращений</w:t>
      </w:r>
    </w:p>
    <w:p w14:paraId="26A8F3E3" w14:textId="77777777" w:rsidR="001F6304" w:rsidRPr="004A4081" w:rsidRDefault="002C162A" w:rsidP="001F6304">
      <w:pPr>
        <w:tabs>
          <w:tab w:val="left" w:pos="0"/>
        </w:tabs>
        <w:suppressAutoHyphens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Каждое обращение</w:t>
      </w:r>
      <w:r w:rsidR="00FF32F9">
        <w:rPr>
          <w:sz w:val="24"/>
          <w:szCs w:val="24"/>
        </w:rPr>
        <w:t xml:space="preserve"> пользователя</w:t>
      </w:r>
      <w:r w:rsidR="001F6304" w:rsidRPr="004A4081">
        <w:rPr>
          <w:sz w:val="24"/>
          <w:szCs w:val="24"/>
        </w:rPr>
        <w:t xml:space="preserve"> подлежит обязательной регистрации в журнале поддержки.</w:t>
      </w:r>
    </w:p>
    <w:p w14:paraId="3AA120A9" w14:textId="77777777" w:rsidR="00660AEA" w:rsidRDefault="00660AEA" w:rsidP="00660AEA">
      <w:pPr>
        <w:spacing w:after="60"/>
        <w:ind w:firstLine="567"/>
        <w:jc w:val="both"/>
        <w:rPr>
          <w:sz w:val="24"/>
          <w:szCs w:val="24"/>
        </w:rPr>
      </w:pPr>
      <w:r w:rsidRPr="006627A4">
        <w:rPr>
          <w:sz w:val="24"/>
          <w:szCs w:val="24"/>
        </w:rPr>
        <w:t>По результатам оказания технической поддержки формирует</w:t>
      </w:r>
      <w:r w:rsidR="002C162A">
        <w:rPr>
          <w:sz w:val="24"/>
          <w:szCs w:val="24"/>
        </w:rPr>
        <w:t>ся</w:t>
      </w:r>
      <w:r w:rsidRPr="006627A4">
        <w:rPr>
          <w:sz w:val="24"/>
          <w:szCs w:val="24"/>
        </w:rPr>
        <w:t xml:space="preserve"> журнал о технической поддержке с перечнем инцидентов, указанием причин их возникновения, принятых действиях для их устранения, а также проведенных мерах</w:t>
      </w:r>
      <w:r w:rsidR="002C162A">
        <w:rPr>
          <w:sz w:val="24"/>
          <w:szCs w:val="24"/>
        </w:rPr>
        <w:t xml:space="preserve"> по предотвращению их повторного возникновения</w:t>
      </w:r>
      <w:r w:rsidRPr="006627A4">
        <w:rPr>
          <w:sz w:val="24"/>
          <w:szCs w:val="24"/>
        </w:rPr>
        <w:t>. Журналы формируются ежемесячно не позднее пятого числа месяца, следующего за месяцем, в котором зарегистрирован</w:t>
      </w:r>
      <w:r w:rsidR="002C162A">
        <w:rPr>
          <w:sz w:val="24"/>
          <w:szCs w:val="24"/>
        </w:rPr>
        <w:t>о</w:t>
      </w:r>
      <w:r w:rsidRPr="006627A4">
        <w:rPr>
          <w:sz w:val="24"/>
          <w:szCs w:val="24"/>
        </w:rPr>
        <w:t xml:space="preserve"> </w:t>
      </w:r>
      <w:r w:rsidR="002C162A">
        <w:rPr>
          <w:sz w:val="24"/>
          <w:szCs w:val="24"/>
        </w:rPr>
        <w:t>обращение</w:t>
      </w:r>
      <w:r w:rsidRPr="006627A4">
        <w:rPr>
          <w:sz w:val="24"/>
          <w:szCs w:val="24"/>
        </w:rPr>
        <w:t>, и предоставляются Заказчику по требованию.</w:t>
      </w:r>
      <w:r w:rsidR="002C162A">
        <w:rPr>
          <w:sz w:val="24"/>
          <w:szCs w:val="24"/>
        </w:rPr>
        <w:t xml:space="preserve"> </w:t>
      </w:r>
      <w:r w:rsidRPr="006627A4">
        <w:rPr>
          <w:sz w:val="24"/>
          <w:szCs w:val="24"/>
        </w:rPr>
        <w:t>В конце отчетного периода (года) все журналы предоставляются в составе итогового отчета.</w:t>
      </w:r>
    </w:p>
    <w:p w14:paraId="526EBB06" w14:textId="77777777" w:rsidR="001B29DC" w:rsidRPr="00A019E0" w:rsidRDefault="004A257F" w:rsidP="001B29DC">
      <w:pPr>
        <w:suppressAutoHyphens/>
        <w:spacing w:before="120" w:after="120"/>
        <w:ind w:firstLine="567"/>
        <w:jc w:val="both"/>
        <w:rPr>
          <w:sz w:val="28"/>
          <w:szCs w:val="28"/>
        </w:rPr>
      </w:pPr>
      <w:r w:rsidRPr="009A03E5">
        <w:rPr>
          <w:sz w:val="28"/>
          <w:szCs w:val="28"/>
        </w:rPr>
        <w:t>6.5</w:t>
      </w:r>
      <w:r w:rsidR="001B29DC" w:rsidRPr="009A03E5">
        <w:rPr>
          <w:sz w:val="28"/>
          <w:szCs w:val="28"/>
        </w:rPr>
        <w:t xml:space="preserve"> Состав и квалификация персонала</w:t>
      </w:r>
      <w:r w:rsidR="00ED5ED4" w:rsidRPr="009A03E5">
        <w:rPr>
          <w:sz w:val="28"/>
          <w:szCs w:val="28"/>
        </w:rPr>
        <w:t xml:space="preserve"> технической поддержки</w:t>
      </w:r>
    </w:p>
    <w:p w14:paraId="7D09C7E4" w14:textId="77777777" w:rsidR="001B29DC" w:rsidRDefault="004A257F" w:rsidP="001B29DC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поддержка </w:t>
      </w:r>
      <w:r w:rsidR="001B29DC" w:rsidRPr="00D6070D">
        <w:rPr>
          <w:sz w:val="24"/>
          <w:szCs w:val="24"/>
        </w:rPr>
        <w:t>осуществляется персоналом следующего состава и квалификации</w:t>
      </w:r>
      <w:r w:rsidR="001B29DC">
        <w:rPr>
          <w:sz w:val="24"/>
          <w:szCs w:val="24"/>
        </w:rPr>
        <w:t>:</w:t>
      </w:r>
    </w:p>
    <w:p w14:paraId="7B46798C" w14:textId="77777777" w:rsidR="001B29DC" w:rsidRPr="00031701" w:rsidRDefault="001B29DC" w:rsidP="001B29DC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31701">
        <w:rPr>
          <w:sz w:val="24"/>
          <w:szCs w:val="24"/>
        </w:rPr>
        <w:t xml:space="preserve">Ведущий разработчик – принимает участие </w:t>
      </w:r>
      <w:r>
        <w:rPr>
          <w:sz w:val="24"/>
          <w:szCs w:val="24"/>
        </w:rPr>
        <w:t>во всех стадиях сопровождении</w:t>
      </w:r>
      <w:r w:rsidRPr="00031701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 w:rsidRPr="00031701">
        <w:rPr>
          <w:sz w:val="24"/>
          <w:szCs w:val="24"/>
        </w:rPr>
        <w:t>. Ведущий разработчик обладает следующей квалификацией: высшее профильное образование; опыт разработки програм</w:t>
      </w:r>
      <w:r w:rsidR="007E44C7">
        <w:rPr>
          <w:sz w:val="24"/>
          <w:szCs w:val="24"/>
        </w:rPr>
        <w:t>много обеспечения более 3-х лет; 1 специалист.</w:t>
      </w:r>
    </w:p>
    <w:p w14:paraId="59B1FCA6" w14:textId="77777777" w:rsidR="001B29DC" w:rsidRDefault="001B29DC" w:rsidP="001B29DC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31701">
        <w:rPr>
          <w:sz w:val="24"/>
          <w:szCs w:val="24"/>
        </w:rPr>
        <w:t xml:space="preserve">Разработчик – принимает участие </w:t>
      </w:r>
      <w:r>
        <w:rPr>
          <w:sz w:val="24"/>
          <w:szCs w:val="24"/>
        </w:rPr>
        <w:t>во всех стадиях сопровождении</w:t>
      </w:r>
      <w:r w:rsidRPr="00031701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 w:rsidRPr="00031701">
        <w:rPr>
          <w:sz w:val="24"/>
          <w:szCs w:val="24"/>
        </w:rPr>
        <w:t>. Разработчик обладает следующей квалификацией: высшее профильное образование; опыт разработки программного обеспечения более 1-го года</w:t>
      </w:r>
      <w:r w:rsidR="007E44C7">
        <w:rPr>
          <w:sz w:val="24"/>
          <w:szCs w:val="24"/>
        </w:rPr>
        <w:t>; 1 специалист</w:t>
      </w:r>
      <w:r w:rsidRPr="00031701">
        <w:rPr>
          <w:sz w:val="24"/>
          <w:szCs w:val="24"/>
        </w:rPr>
        <w:t>.</w:t>
      </w:r>
    </w:p>
    <w:p w14:paraId="1C3651D6" w14:textId="77777777" w:rsidR="001B29DC" w:rsidRDefault="001B29DC" w:rsidP="001B29DC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Системный а</w:t>
      </w:r>
      <w:r w:rsidRPr="00E61B5D">
        <w:rPr>
          <w:sz w:val="24"/>
          <w:szCs w:val="24"/>
        </w:rPr>
        <w:t xml:space="preserve">дминистратор </w:t>
      </w:r>
      <w:r w:rsidRPr="0003170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31701">
        <w:rPr>
          <w:sz w:val="24"/>
          <w:szCs w:val="24"/>
        </w:rPr>
        <w:t xml:space="preserve">принимает участие </w:t>
      </w:r>
      <w:r>
        <w:rPr>
          <w:sz w:val="24"/>
          <w:szCs w:val="24"/>
        </w:rPr>
        <w:t>во всех стадиях сопровождении</w:t>
      </w:r>
      <w:r w:rsidRPr="00031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системы. Системный администратор </w:t>
      </w:r>
      <w:r w:rsidRPr="00031701">
        <w:rPr>
          <w:sz w:val="24"/>
          <w:szCs w:val="24"/>
        </w:rPr>
        <w:t>обладает следующей квалификацией:</w:t>
      </w:r>
      <w:r>
        <w:rPr>
          <w:sz w:val="24"/>
          <w:szCs w:val="24"/>
        </w:rPr>
        <w:t xml:space="preserve"> </w:t>
      </w:r>
      <w:r w:rsidRPr="00E61B5D">
        <w:rPr>
          <w:sz w:val="24"/>
          <w:szCs w:val="24"/>
        </w:rPr>
        <w:t>облада</w:t>
      </w:r>
      <w:r>
        <w:rPr>
          <w:sz w:val="24"/>
          <w:szCs w:val="24"/>
        </w:rPr>
        <w:t>ет</w:t>
      </w:r>
      <w:r w:rsidRPr="00E61B5D">
        <w:rPr>
          <w:sz w:val="24"/>
          <w:szCs w:val="24"/>
        </w:rPr>
        <w:t xml:space="preserve"> знаниями по настройке и поддержке оборудования, на котором будут размещены программные средства </w:t>
      </w:r>
      <w:r>
        <w:rPr>
          <w:sz w:val="24"/>
          <w:szCs w:val="24"/>
        </w:rPr>
        <w:t>системы</w:t>
      </w:r>
      <w:r w:rsidRPr="00E61B5D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имеет </w:t>
      </w:r>
      <w:r w:rsidRPr="00C012BB">
        <w:rPr>
          <w:sz w:val="24"/>
          <w:szCs w:val="24"/>
        </w:rPr>
        <w:t>профессиональный опыт работы с серверным оборудованием, системами хранения данных, установке, настройке и сопровождению серверных операционных систем семейства UNIX, систем управле</w:t>
      </w:r>
      <w:r>
        <w:rPr>
          <w:sz w:val="24"/>
          <w:szCs w:val="24"/>
        </w:rPr>
        <w:t xml:space="preserve">ния реляционными базами данных. </w:t>
      </w:r>
      <w:r w:rsidRPr="00031701">
        <w:rPr>
          <w:sz w:val="24"/>
          <w:szCs w:val="24"/>
        </w:rPr>
        <w:t>высшее профильное образование</w:t>
      </w:r>
      <w:r>
        <w:rPr>
          <w:sz w:val="24"/>
          <w:szCs w:val="24"/>
        </w:rPr>
        <w:t xml:space="preserve">, </w:t>
      </w:r>
      <w:r w:rsidRPr="00031701">
        <w:rPr>
          <w:sz w:val="24"/>
          <w:szCs w:val="24"/>
        </w:rPr>
        <w:t xml:space="preserve">опыт </w:t>
      </w:r>
      <w:r>
        <w:rPr>
          <w:sz w:val="24"/>
          <w:szCs w:val="24"/>
        </w:rPr>
        <w:t xml:space="preserve">системного </w:t>
      </w:r>
      <w:proofErr w:type="spellStart"/>
      <w:r>
        <w:rPr>
          <w:sz w:val="24"/>
          <w:szCs w:val="24"/>
        </w:rPr>
        <w:t>админитсрирования</w:t>
      </w:r>
      <w:proofErr w:type="spellEnd"/>
      <w:r w:rsidRPr="00031701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3-ех лет</w:t>
      </w:r>
      <w:r w:rsidR="007E44C7">
        <w:rPr>
          <w:sz w:val="24"/>
          <w:szCs w:val="24"/>
        </w:rPr>
        <w:t>; 1 специалист</w:t>
      </w:r>
      <w:r>
        <w:rPr>
          <w:sz w:val="24"/>
          <w:szCs w:val="24"/>
        </w:rPr>
        <w:t>.</w:t>
      </w:r>
    </w:p>
    <w:p w14:paraId="6AEE36F0" w14:textId="77777777" w:rsidR="001B29DC" w:rsidRPr="00915B22" w:rsidRDefault="001B29DC" w:rsidP="001B29DC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915B22">
        <w:rPr>
          <w:sz w:val="24"/>
          <w:szCs w:val="24"/>
        </w:rPr>
        <w:t>Ведущий консультант – принимает участие во всех стадиях жизненного цикла в процессах реализации системы, тестирования и сопровождения программных средств, обучения персонала. Ведущий консультант обладает следующей квалификацией: высшее техническое образование; опыт работы более 3-х лет</w:t>
      </w:r>
      <w:r w:rsidR="007E44C7">
        <w:rPr>
          <w:sz w:val="24"/>
          <w:szCs w:val="24"/>
        </w:rPr>
        <w:t>; 1 специалист</w:t>
      </w:r>
      <w:r w:rsidRPr="00915B22">
        <w:rPr>
          <w:sz w:val="24"/>
          <w:szCs w:val="24"/>
        </w:rPr>
        <w:t>.</w:t>
      </w:r>
    </w:p>
    <w:p w14:paraId="4FBE77DE" w14:textId="77777777" w:rsidR="001B29DC" w:rsidRPr="00031701" w:rsidRDefault="001B29DC" w:rsidP="001B29DC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915B22">
        <w:rPr>
          <w:sz w:val="24"/>
          <w:szCs w:val="24"/>
        </w:rPr>
        <w:t>Консультант – принимает участие во всех стадиях жизненного цикла в процессах реализации системы, тестирования и сопровождения программных средств. Консультант обладает следующей квалификацией: высшее техническое образование; опыт работы более 1-го года</w:t>
      </w:r>
      <w:r w:rsidR="007E44C7">
        <w:rPr>
          <w:sz w:val="24"/>
          <w:szCs w:val="24"/>
        </w:rPr>
        <w:t>; 2 специалиста</w:t>
      </w:r>
      <w:r w:rsidRPr="00915B22">
        <w:rPr>
          <w:sz w:val="24"/>
          <w:szCs w:val="24"/>
        </w:rPr>
        <w:t>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59096207" w14:textId="77777777" w:rsidR="00A7030C" w:rsidRPr="00F8297F" w:rsidRDefault="00A7030C" w:rsidP="00E61B5D">
      <w:pPr>
        <w:suppressAutoHyphens/>
        <w:spacing w:before="120" w:after="120"/>
        <w:ind w:firstLine="567"/>
        <w:jc w:val="both"/>
        <w:rPr>
          <w:sz w:val="24"/>
          <w:szCs w:val="24"/>
        </w:rPr>
      </w:pPr>
    </w:p>
    <w:sectPr w:rsidR="00A7030C" w:rsidRPr="00F8297F" w:rsidSect="008F3EFA">
      <w:headerReference w:type="default" r:id="rId14"/>
      <w:pgSz w:w="11906" w:h="16838" w:code="9"/>
      <w:pgMar w:top="1560" w:right="424" w:bottom="1276" w:left="993" w:header="454" w:footer="40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EACD1" w14:textId="77777777" w:rsidR="009D3831" w:rsidRDefault="009D3831">
      <w:r>
        <w:separator/>
      </w:r>
    </w:p>
  </w:endnote>
  <w:endnote w:type="continuationSeparator" w:id="0">
    <w:p w14:paraId="77D8BAC4" w14:textId="77777777" w:rsidR="009D3831" w:rsidRDefault="009D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обычный текст)">
    <w:altName w:val="Times New Roman"/>
    <w:panose1 w:val="00000000000000000000"/>
    <w:charset w:val="00"/>
    <w:family w:val="roman"/>
    <w:notTrueType/>
    <w:pitch w:val="default"/>
    <w:sig w:usb0="FF25258A" w:usb1="AAC40A00" w:usb2="D0595F5B" w:usb3="B38D73E3" w:csb0="00000001" w:csb1="00723444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6CF3" w14:textId="77777777" w:rsidR="002F3846" w:rsidRDefault="002F3846" w:rsidP="000B1C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E4970C" w14:textId="77777777" w:rsidR="002F3846" w:rsidRDefault="002F3846" w:rsidP="00F7737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DCF8" w14:textId="77777777" w:rsidR="002F3846" w:rsidRPr="00E0778D" w:rsidRDefault="002F3846" w:rsidP="000B1CB9">
    <w:pPr>
      <w:pStyle w:val="a7"/>
      <w:framePr w:wrap="around" w:vAnchor="text" w:hAnchor="margin" w:xAlign="right" w:y="1"/>
      <w:rPr>
        <w:rStyle w:val="a9"/>
        <w:szCs w:val="20"/>
      </w:rPr>
    </w:pPr>
    <w:r w:rsidRPr="00E0778D">
      <w:rPr>
        <w:rStyle w:val="a9"/>
        <w:szCs w:val="20"/>
      </w:rPr>
      <w:fldChar w:fldCharType="begin"/>
    </w:r>
    <w:r w:rsidRPr="00E0778D">
      <w:rPr>
        <w:rStyle w:val="a9"/>
        <w:szCs w:val="20"/>
      </w:rPr>
      <w:instrText xml:space="preserve">PAGE  </w:instrText>
    </w:r>
    <w:r w:rsidRPr="00E0778D">
      <w:rPr>
        <w:rStyle w:val="a9"/>
        <w:szCs w:val="20"/>
      </w:rPr>
      <w:fldChar w:fldCharType="separate"/>
    </w:r>
    <w:r w:rsidR="00B70E75">
      <w:rPr>
        <w:rStyle w:val="a9"/>
        <w:noProof/>
        <w:szCs w:val="20"/>
      </w:rPr>
      <w:t>11</w:t>
    </w:r>
    <w:r w:rsidRPr="00E0778D">
      <w:rPr>
        <w:rStyle w:val="a9"/>
        <w:szCs w:val="20"/>
      </w:rPr>
      <w:fldChar w:fldCharType="end"/>
    </w:r>
  </w:p>
  <w:p w14:paraId="36AD0A3C" w14:textId="77777777" w:rsidR="002F3846" w:rsidRDefault="002F3846" w:rsidP="00E0778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9226" w14:textId="77777777" w:rsidR="002F3846" w:rsidRDefault="002F3846" w:rsidP="00257FA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19BE" w14:textId="77777777" w:rsidR="009D3831" w:rsidRDefault="009D3831">
      <w:r>
        <w:separator/>
      </w:r>
    </w:p>
  </w:footnote>
  <w:footnote w:type="continuationSeparator" w:id="0">
    <w:p w14:paraId="7B61F267" w14:textId="77777777" w:rsidR="009D3831" w:rsidRDefault="009D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7DDE" w14:textId="77777777" w:rsidR="002F3846" w:rsidRDefault="002F3846" w:rsidP="00144F3D">
    <w:pPr>
      <w:pStyle w:val="a5"/>
      <w:jc w:val="center"/>
    </w:pPr>
    <w:r>
      <w:t xml:space="preserve">Руководство пользователя </w:t>
    </w:r>
    <w:r w:rsidRPr="00236672">
      <w:t>хххх.62.01.29.001РП</w:t>
    </w:r>
  </w:p>
  <w:p w14:paraId="78A8AC80" w14:textId="77777777" w:rsidR="002F3846" w:rsidRDefault="002F3846" w:rsidP="00144F3D">
    <w:pPr>
      <w:jc w:val="center"/>
    </w:pPr>
    <w:r w:rsidRPr="00144F3D">
      <w:rPr>
        <w:sz w:val="18"/>
        <w:szCs w:val="18"/>
      </w:rPr>
      <w:t xml:space="preserve">Программное обеспечение NETVISION </w:t>
    </w:r>
    <w:proofErr w:type="spellStart"/>
    <w:r w:rsidRPr="00144F3D">
      <w:rPr>
        <w:sz w:val="18"/>
        <w:szCs w:val="18"/>
      </w:rPr>
      <w:t>Finder</w:t>
    </w:r>
    <w:proofErr w:type="spellEnd"/>
    <w:r w:rsidRPr="00144F3D">
      <w:rPr>
        <w:sz w:val="18"/>
        <w:szCs w:val="18"/>
      </w:rPr>
      <w:t xml:space="preserve"> (НЕТВИЖН Розыск)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A456" w14:textId="77777777" w:rsidR="00075F23" w:rsidRPr="002D3638" w:rsidRDefault="00075F23" w:rsidP="002D3638">
    <w:pPr>
      <w:ind w:firstLine="3969"/>
      <w:rPr>
        <w:sz w:val="22"/>
        <w:szCs w:val="22"/>
      </w:rPr>
    </w:pPr>
    <w:r w:rsidRPr="002D3638">
      <w:rPr>
        <w:sz w:val="22"/>
        <w:szCs w:val="22"/>
      </w:rPr>
      <w:t xml:space="preserve">Программное обеспечение NETVISION </w:t>
    </w:r>
    <w:proofErr w:type="spellStart"/>
    <w:r w:rsidRPr="002D3638">
      <w:rPr>
        <w:sz w:val="22"/>
        <w:szCs w:val="22"/>
      </w:rPr>
      <w:t>Finder</w:t>
    </w:r>
    <w:proofErr w:type="spellEnd"/>
    <w:r w:rsidRPr="002D3638">
      <w:rPr>
        <w:sz w:val="22"/>
        <w:szCs w:val="22"/>
      </w:rPr>
      <w:t xml:space="preserve"> (НЕТВИЖН Розыск)</w:t>
    </w:r>
  </w:p>
  <w:p w14:paraId="03515595" w14:textId="77777777" w:rsidR="00075F23" w:rsidRPr="002D3638" w:rsidRDefault="00075F23" w:rsidP="002D3638">
    <w:pPr>
      <w:pStyle w:val="a5"/>
      <w:ind w:firstLine="3969"/>
      <w:rPr>
        <w:sz w:val="18"/>
        <w:szCs w:val="18"/>
      </w:rPr>
    </w:pPr>
    <w:r w:rsidRPr="002D3638">
      <w:rPr>
        <w:sz w:val="18"/>
        <w:szCs w:val="18"/>
      </w:rPr>
      <w:t>Руководство пользователя</w:t>
    </w:r>
  </w:p>
  <w:p w14:paraId="624CDC8A" w14:textId="77777777" w:rsidR="00075F23" w:rsidRPr="004963EC" w:rsidRDefault="00075F23" w:rsidP="002D3638">
    <w:pPr>
      <w:ind w:firstLine="3969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1C2F" w14:textId="2F127DB2" w:rsidR="00082594" w:rsidRPr="00F01856" w:rsidRDefault="00082594" w:rsidP="00DE3D8A">
    <w:pPr>
      <w:ind w:firstLine="5529"/>
      <w:rPr>
        <w:sz w:val="22"/>
        <w:szCs w:val="22"/>
      </w:rPr>
    </w:pPr>
    <w:r w:rsidRPr="00F01856">
      <w:rPr>
        <w:sz w:val="22"/>
        <w:szCs w:val="22"/>
      </w:rPr>
      <w:t xml:space="preserve">Программное обеспечение </w:t>
    </w:r>
    <w:r w:rsidR="00DE3D8A" w:rsidRPr="00DE3D8A">
      <w:rPr>
        <w:sz w:val="22"/>
        <w:szCs w:val="22"/>
      </w:rPr>
      <w:t xml:space="preserve">THOR-X </w:t>
    </w:r>
    <w:proofErr w:type="spellStart"/>
    <w:r w:rsidR="00DE3D8A" w:rsidRPr="00DE3D8A">
      <w:rPr>
        <w:sz w:val="22"/>
        <w:szCs w:val="22"/>
      </w:rPr>
      <w:t>Lite</w:t>
    </w:r>
    <w:proofErr w:type="spellEnd"/>
  </w:p>
  <w:p w14:paraId="439BE647" w14:textId="77777777" w:rsidR="00082594" w:rsidRPr="00617863" w:rsidRDefault="00082594" w:rsidP="00DE3D8A">
    <w:pPr>
      <w:pStyle w:val="a5"/>
      <w:ind w:firstLine="5529"/>
      <w:rPr>
        <w:sz w:val="20"/>
        <w:szCs w:val="20"/>
      </w:rPr>
    </w:pPr>
    <w:r w:rsidRPr="00617863">
      <w:rPr>
        <w:sz w:val="20"/>
        <w:szCs w:val="20"/>
      </w:rPr>
      <w:t>Описание процессов, обеспечивающих поддержание</w:t>
    </w:r>
  </w:p>
  <w:p w14:paraId="4EDE1C44" w14:textId="77777777" w:rsidR="00082594" w:rsidRPr="00617863" w:rsidRDefault="00082594" w:rsidP="00DE3D8A">
    <w:pPr>
      <w:pStyle w:val="a5"/>
      <w:ind w:firstLine="5529"/>
      <w:rPr>
        <w:sz w:val="20"/>
        <w:szCs w:val="20"/>
      </w:rPr>
    </w:pPr>
    <w:r w:rsidRPr="00617863">
      <w:rPr>
        <w:sz w:val="20"/>
        <w:szCs w:val="20"/>
      </w:rPr>
      <w:t>жизненного цикла программного обеспечения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33C"/>
    <w:multiLevelType w:val="hybridMultilevel"/>
    <w:tmpl w:val="829E7F4C"/>
    <w:lvl w:ilvl="0" w:tplc="FF6C76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17D"/>
    <w:multiLevelType w:val="singleLevel"/>
    <w:tmpl w:val="E4982F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87594B"/>
    <w:multiLevelType w:val="hybridMultilevel"/>
    <w:tmpl w:val="934C452A"/>
    <w:lvl w:ilvl="0" w:tplc="51187C7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E66D47"/>
    <w:multiLevelType w:val="hybridMultilevel"/>
    <w:tmpl w:val="36F4B0B6"/>
    <w:lvl w:ilvl="0" w:tplc="51187C7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464AA"/>
    <w:multiLevelType w:val="multilevel"/>
    <w:tmpl w:val="C2362AD8"/>
    <w:lvl w:ilvl="0">
      <w:start w:val="2"/>
      <w:numFmt w:val="decimal"/>
      <w:lvlText w:val="%1"/>
      <w:lvlJc w:val="left"/>
      <w:pPr>
        <w:tabs>
          <w:tab w:val="num" w:pos="284"/>
        </w:tabs>
        <w:ind w:firstLine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6"/>
      <w:numFmt w:val="decimal"/>
      <w:isLgl/>
      <w:lvlText w:val="%1.%2"/>
      <w:lvlJc w:val="left"/>
      <w:pPr>
        <w:tabs>
          <w:tab w:val="num" w:pos="852"/>
        </w:tabs>
        <w:ind w:left="568" w:firstLine="152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isLgl/>
      <w:lvlText w:val="%3.1.1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DD55BB"/>
    <w:multiLevelType w:val="hybridMultilevel"/>
    <w:tmpl w:val="3E42E112"/>
    <w:lvl w:ilvl="0" w:tplc="51187C7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1C6A20"/>
    <w:multiLevelType w:val="hybridMultilevel"/>
    <w:tmpl w:val="089CAE02"/>
    <w:lvl w:ilvl="0" w:tplc="4AAE5BD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139A3113"/>
    <w:multiLevelType w:val="singleLevel"/>
    <w:tmpl w:val="C602DD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9236A0"/>
    <w:multiLevelType w:val="multilevel"/>
    <w:tmpl w:val="206EA568"/>
    <w:lvl w:ilvl="0">
      <w:start w:val="1"/>
      <w:numFmt w:val="decimal"/>
      <w:lvlText w:val="%1"/>
      <w:lvlJc w:val="center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center"/>
      <w:pPr>
        <w:tabs>
          <w:tab w:val="num" w:pos="10633"/>
        </w:tabs>
      </w:pPr>
      <w:rPr>
        <w:rFonts w:ascii="Times New Roman" w:hAnsi="Times New Roman" w:cs="Times New Roman" w:hint="default"/>
        <w:b w:val="0"/>
        <w:bCs/>
        <w:i w:val="0"/>
        <w:iCs w:val="0"/>
        <w:sz w:val="26"/>
        <w:szCs w:val="26"/>
      </w:rPr>
    </w:lvl>
    <w:lvl w:ilvl="2">
      <w:start w:val="1"/>
      <w:numFmt w:val="decimal"/>
      <w:isLgl/>
      <w:lvlText w:val="%3.1.1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8962D2"/>
    <w:multiLevelType w:val="hybridMultilevel"/>
    <w:tmpl w:val="B2E6CD32"/>
    <w:lvl w:ilvl="0" w:tplc="B9A690FA">
      <w:start w:val="1"/>
      <w:numFmt w:val="bullet"/>
      <w:lvlText w:val=""/>
      <w:lvlJc w:val="left"/>
      <w:pPr>
        <w:tabs>
          <w:tab w:val="num" w:pos="1531"/>
        </w:tabs>
        <w:ind w:left="1588" w:hanging="17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166A7B"/>
    <w:multiLevelType w:val="multilevel"/>
    <w:tmpl w:val="8822F74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bCs/>
        <w:i/>
        <w:iCs/>
        <w:sz w:val="20"/>
        <w:szCs w:val="20"/>
      </w:rPr>
    </w:lvl>
    <w:lvl w:ilvl="2">
      <w:start w:val="1"/>
      <w:numFmt w:val="decimal"/>
      <w:isLgl/>
      <w:lvlText w:val="%1.1.1"/>
      <w:lvlJc w:val="left"/>
      <w:pPr>
        <w:tabs>
          <w:tab w:val="num" w:pos="1627"/>
        </w:tabs>
        <w:ind w:left="284" w:firstLine="623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3253BF"/>
    <w:multiLevelType w:val="multilevel"/>
    <w:tmpl w:val="366890CA"/>
    <w:lvl w:ilvl="0">
      <w:start w:val="1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0B5FB7"/>
    <w:multiLevelType w:val="multilevel"/>
    <w:tmpl w:val="3ED62098"/>
    <w:lvl w:ilvl="0">
      <w:start w:val="5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 w15:restartNumberingAfterBreak="0">
    <w:nsid w:val="31042FAA"/>
    <w:multiLevelType w:val="multilevel"/>
    <w:tmpl w:val="C2362AD8"/>
    <w:lvl w:ilvl="0">
      <w:start w:val="2"/>
      <w:numFmt w:val="decimal"/>
      <w:lvlText w:val="%1"/>
      <w:lvlJc w:val="left"/>
      <w:pPr>
        <w:tabs>
          <w:tab w:val="num" w:pos="557"/>
        </w:tabs>
        <w:ind w:firstLine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6"/>
      <w:numFmt w:val="decimal"/>
      <w:isLgl/>
      <w:lvlText w:val="%1.%2"/>
      <w:lvlJc w:val="left"/>
      <w:pPr>
        <w:tabs>
          <w:tab w:val="num" w:pos="1125"/>
        </w:tabs>
        <w:ind w:left="841" w:firstLine="152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isLgl/>
      <w:lvlText w:val="%3.1.1"/>
      <w:lvlJc w:val="left"/>
      <w:pPr>
        <w:tabs>
          <w:tab w:val="num" w:pos="1844"/>
        </w:tabs>
        <w:ind w:firstLine="851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3"/>
        </w:tabs>
        <w:ind w:left="1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53"/>
        </w:tabs>
        <w:ind w:left="1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13"/>
        </w:tabs>
        <w:ind w:left="17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13"/>
        </w:tabs>
        <w:ind w:left="1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73"/>
        </w:tabs>
        <w:ind w:left="2073" w:hanging="1800"/>
      </w:pPr>
      <w:rPr>
        <w:rFonts w:hint="default"/>
      </w:rPr>
    </w:lvl>
  </w:abstractNum>
  <w:abstractNum w:abstractNumId="14" w15:restartNumberingAfterBreak="0">
    <w:nsid w:val="323436D3"/>
    <w:multiLevelType w:val="hybridMultilevel"/>
    <w:tmpl w:val="E7E4CB42"/>
    <w:lvl w:ilvl="0" w:tplc="191A51D6">
      <w:start w:val="2"/>
      <w:numFmt w:val="bullet"/>
      <w:lvlText w:val="−"/>
      <w:lvlJc w:val="left"/>
      <w:pPr>
        <w:tabs>
          <w:tab w:val="num" w:pos="1094"/>
        </w:tabs>
        <w:ind w:left="1094" w:hanging="3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5B9B"/>
    <w:multiLevelType w:val="hybridMultilevel"/>
    <w:tmpl w:val="CBBCA8A0"/>
    <w:lvl w:ilvl="0" w:tplc="241001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EA91884"/>
    <w:multiLevelType w:val="hybridMultilevel"/>
    <w:tmpl w:val="20FCEFD6"/>
    <w:lvl w:ilvl="0" w:tplc="8954D57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572D0A"/>
    <w:multiLevelType w:val="multilevel"/>
    <w:tmpl w:val="C2362AD8"/>
    <w:lvl w:ilvl="0">
      <w:start w:val="2"/>
      <w:numFmt w:val="decimal"/>
      <w:lvlText w:val="%1"/>
      <w:lvlJc w:val="left"/>
      <w:pPr>
        <w:tabs>
          <w:tab w:val="num" w:pos="284"/>
        </w:tabs>
        <w:ind w:firstLine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6"/>
      <w:numFmt w:val="decimal"/>
      <w:isLgl/>
      <w:lvlText w:val="%1.%2"/>
      <w:lvlJc w:val="left"/>
      <w:pPr>
        <w:tabs>
          <w:tab w:val="num" w:pos="852"/>
        </w:tabs>
        <w:ind w:left="568" w:firstLine="152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isLgl/>
      <w:lvlText w:val="%3.1.1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65316A"/>
    <w:multiLevelType w:val="multilevel"/>
    <w:tmpl w:val="52342966"/>
    <w:lvl w:ilvl="0">
      <w:start w:val="1"/>
      <w:numFmt w:val="decimal"/>
      <w:pStyle w:val="a"/>
      <w:lvlText w:val="%1 - 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4313E03"/>
    <w:multiLevelType w:val="hybridMultilevel"/>
    <w:tmpl w:val="15EC67B0"/>
    <w:lvl w:ilvl="0" w:tplc="8A1483E6">
      <w:start w:val="2"/>
      <w:numFmt w:val="bullet"/>
      <w:lvlText w:val="−"/>
      <w:lvlJc w:val="left"/>
      <w:pPr>
        <w:tabs>
          <w:tab w:val="num" w:pos="1550"/>
        </w:tabs>
        <w:ind w:left="1550" w:hanging="384"/>
      </w:pPr>
      <w:rPr>
        <w:rFonts w:ascii="Times New Roman" w:eastAsia="Times New Roman" w:hAnsi="Times New Roman" w:hint="default"/>
      </w:rPr>
    </w:lvl>
    <w:lvl w:ilvl="1" w:tplc="75F0DADA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58DEBD32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cs="Wingdings" w:hint="default"/>
      </w:rPr>
    </w:lvl>
    <w:lvl w:ilvl="3" w:tplc="D61EDD3C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cs="Symbol" w:hint="default"/>
      </w:rPr>
    </w:lvl>
    <w:lvl w:ilvl="4" w:tplc="C3F891B8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BE9E3F72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cs="Wingdings" w:hint="default"/>
      </w:rPr>
    </w:lvl>
    <w:lvl w:ilvl="6" w:tplc="49103B16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cs="Symbol" w:hint="default"/>
      </w:rPr>
    </w:lvl>
    <w:lvl w:ilvl="7" w:tplc="2818A6B2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8B96A22C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36692"/>
    <w:multiLevelType w:val="hybridMultilevel"/>
    <w:tmpl w:val="9626C878"/>
    <w:lvl w:ilvl="0" w:tplc="741CFB34">
      <w:start w:val="2"/>
      <w:numFmt w:val="bullet"/>
      <w:lvlText w:val="−"/>
      <w:lvlJc w:val="left"/>
      <w:pPr>
        <w:tabs>
          <w:tab w:val="num" w:pos="1814"/>
        </w:tabs>
        <w:ind w:left="1814" w:hanging="384"/>
      </w:pPr>
      <w:rPr>
        <w:rFonts w:ascii="Times New Roman" w:eastAsia="Times New Roman" w:hAnsi="Times New Roman" w:hint="default"/>
      </w:rPr>
    </w:lvl>
    <w:lvl w:ilvl="1" w:tplc="A1E448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3CAED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53FAF3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799A904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B9AAF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A38E14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4BCC3B8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748E65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5A5681"/>
    <w:multiLevelType w:val="hybridMultilevel"/>
    <w:tmpl w:val="B6C083F8"/>
    <w:lvl w:ilvl="0" w:tplc="FFFFFFFF">
      <w:start w:val="2"/>
      <w:numFmt w:val="bullet"/>
      <w:lvlText w:val="−"/>
      <w:lvlJc w:val="left"/>
      <w:pPr>
        <w:tabs>
          <w:tab w:val="num" w:pos="1094"/>
        </w:tabs>
        <w:ind w:left="1094" w:hanging="384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D06310"/>
    <w:multiLevelType w:val="hybridMultilevel"/>
    <w:tmpl w:val="330A8F1A"/>
    <w:lvl w:ilvl="0" w:tplc="191A51D6">
      <w:start w:val="1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E4F34"/>
    <w:multiLevelType w:val="hybridMultilevel"/>
    <w:tmpl w:val="8BA6E9C2"/>
    <w:lvl w:ilvl="0" w:tplc="191A51D6">
      <w:start w:val="2"/>
      <w:numFmt w:val="bullet"/>
      <w:lvlText w:val="−"/>
      <w:lvlJc w:val="left"/>
      <w:pPr>
        <w:tabs>
          <w:tab w:val="num" w:pos="611"/>
        </w:tabs>
        <w:ind w:left="611" w:hanging="38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EB06EE"/>
    <w:multiLevelType w:val="hybridMultilevel"/>
    <w:tmpl w:val="220A62CA"/>
    <w:lvl w:ilvl="0" w:tplc="C2B04C10">
      <w:start w:val="2"/>
      <w:numFmt w:val="bullet"/>
      <w:lvlText w:val="−"/>
      <w:lvlJc w:val="left"/>
      <w:pPr>
        <w:tabs>
          <w:tab w:val="num" w:pos="1575"/>
        </w:tabs>
        <w:ind w:left="1575" w:hanging="384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B527A2"/>
    <w:multiLevelType w:val="multilevel"/>
    <w:tmpl w:val="00FC374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4756CB7"/>
    <w:multiLevelType w:val="hybridMultilevel"/>
    <w:tmpl w:val="E3EC87F0"/>
    <w:lvl w:ilvl="0" w:tplc="191A51D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8929B5"/>
    <w:multiLevelType w:val="hybridMultilevel"/>
    <w:tmpl w:val="76786F3E"/>
    <w:lvl w:ilvl="0" w:tplc="00FCFFB0">
      <w:start w:val="1"/>
      <w:numFmt w:val="bullet"/>
      <w:lvlText w:val=""/>
      <w:lvlJc w:val="left"/>
      <w:pPr>
        <w:tabs>
          <w:tab w:val="num" w:pos="1134"/>
        </w:tabs>
        <w:ind w:left="1134" w:hanging="65"/>
      </w:pPr>
      <w:rPr>
        <w:rFonts w:ascii="Symbol" w:hAnsi="Symbol" w:cs="Symbol" w:hint="default"/>
      </w:rPr>
    </w:lvl>
    <w:lvl w:ilvl="1" w:tplc="C2FE42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83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D4DC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AE6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470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08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98A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74C4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523FEA"/>
    <w:multiLevelType w:val="multilevel"/>
    <w:tmpl w:val="03CE6752"/>
    <w:lvl w:ilvl="0">
      <w:start w:val="1"/>
      <w:numFmt w:val="bullet"/>
      <w:pStyle w:val="a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 - 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21"/>
  </w:num>
  <w:num w:numId="6">
    <w:abstractNumId w:val="23"/>
  </w:num>
  <w:num w:numId="7">
    <w:abstractNumId w:val="19"/>
  </w:num>
  <w:num w:numId="8">
    <w:abstractNumId w:val="28"/>
  </w:num>
  <w:num w:numId="9">
    <w:abstractNumId w:val="3"/>
  </w:num>
  <w:num w:numId="10">
    <w:abstractNumId w:val="27"/>
  </w:num>
  <w:num w:numId="11">
    <w:abstractNumId w:val="4"/>
  </w:num>
  <w:num w:numId="12">
    <w:abstractNumId w:val="25"/>
  </w:num>
  <w:num w:numId="13">
    <w:abstractNumId w:val="9"/>
  </w:num>
  <w:num w:numId="14">
    <w:abstractNumId w:val="1"/>
  </w:num>
  <w:num w:numId="15">
    <w:abstractNumId w:val="22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0"/>
  </w:num>
  <w:num w:numId="19">
    <w:abstractNumId w:val="2"/>
  </w:num>
  <w:num w:numId="20">
    <w:abstractNumId w:val="14"/>
  </w:num>
  <w:num w:numId="21">
    <w:abstractNumId w:val="13"/>
  </w:num>
  <w:num w:numId="22">
    <w:abstractNumId w:val="17"/>
  </w:num>
  <w:num w:numId="23">
    <w:abstractNumId w:val="7"/>
  </w:num>
  <w:num w:numId="24">
    <w:abstractNumId w:val="18"/>
  </w:num>
  <w:num w:numId="25">
    <w:abstractNumId w:val="26"/>
  </w:num>
  <w:num w:numId="26">
    <w:abstractNumId w:val="5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0"/>
  </w:num>
  <w:num w:numId="30">
    <w:abstractNumId w:val="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113"/>
  <w:hyphenationZone w:val="357"/>
  <w:doNotHyphenateCaps/>
  <w:drawingGridHorizontalSpacing w:val="57"/>
  <w:drawingGridVerticalSpacing w:val="28"/>
  <w:displayHorizontalDrawingGridEvery w:val="0"/>
  <w:displayVerticalDrawingGridEvery w:val="0"/>
  <w:doNotUseMarginsForDrawingGridOrigin/>
  <w:drawingGridHorizontalOrigin w:val="1588"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58"/>
    <w:rsid w:val="000009FE"/>
    <w:rsid w:val="0000145F"/>
    <w:rsid w:val="00001F49"/>
    <w:rsid w:val="000026A9"/>
    <w:rsid w:val="00003E67"/>
    <w:rsid w:val="0000511C"/>
    <w:rsid w:val="00006BC2"/>
    <w:rsid w:val="000075B3"/>
    <w:rsid w:val="00010C57"/>
    <w:rsid w:val="00012CAA"/>
    <w:rsid w:val="0001441A"/>
    <w:rsid w:val="0001474A"/>
    <w:rsid w:val="000168DB"/>
    <w:rsid w:val="00017552"/>
    <w:rsid w:val="00017FF7"/>
    <w:rsid w:val="000219F2"/>
    <w:rsid w:val="0002213A"/>
    <w:rsid w:val="00022FA4"/>
    <w:rsid w:val="000236E0"/>
    <w:rsid w:val="00023F47"/>
    <w:rsid w:val="0002456D"/>
    <w:rsid w:val="00025714"/>
    <w:rsid w:val="00026568"/>
    <w:rsid w:val="000273AA"/>
    <w:rsid w:val="00027E1F"/>
    <w:rsid w:val="00031701"/>
    <w:rsid w:val="00032EF2"/>
    <w:rsid w:val="00036518"/>
    <w:rsid w:val="00036E59"/>
    <w:rsid w:val="00037865"/>
    <w:rsid w:val="00040129"/>
    <w:rsid w:val="0005489B"/>
    <w:rsid w:val="00056541"/>
    <w:rsid w:val="00056BB9"/>
    <w:rsid w:val="000575AB"/>
    <w:rsid w:val="00057A57"/>
    <w:rsid w:val="00057BAE"/>
    <w:rsid w:val="00060B9B"/>
    <w:rsid w:val="000630F3"/>
    <w:rsid w:val="00063F4A"/>
    <w:rsid w:val="000658F9"/>
    <w:rsid w:val="00065EB5"/>
    <w:rsid w:val="00066EFF"/>
    <w:rsid w:val="00067396"/>
    <w:rsid w:val="000678E9"/>
    <w:rsid w:val="00073CEE"/>
    <w:rsid w:val="000743A4"/>
    <w:rsid w:val="000748A2"/>
    <w:rsid w:val="00075F23"/>
    <w:rsid w:val="00080471"/>
    <w:rsid w:val="00082594"/>
    <w:rsid w:val="000866F1"/>
    <w:rsid w:val="0009121B"/>
    <w:rsid w:val="000912DB"/>
    <w:rsid w:val="000913A7"/>
    <w:rsid w:val="00094B73"/>
    <w:rsid w:val="0009696B"/>
    <w:rsid w:val="00096F96"/>
    <w:rsid w:val="00097180"/>
    <w:rsid w:val="000973EB"/>
    <w:rsid w:val="00097704"/>
    <w:rsid w:val="000A1167"/>
    <w:rsid w:val="000A1944"/>
    <w:rsid w:val="000A1CE0"/>
    <w:rsid w:val="000A3435"/>
    <w:rsid w:val="000A72BD"/>
    <w:rsid w:val="000B1CB9"/>
    <w:rsid w:val="000B2ACA"/>
    <w:rsid w:val="000B38F3"/>
    <w:rsid w:val="000B438C"/>
    <w:rsid w:val="000B4CE8"/>
    <w:rsid w:val="000B6A53"/>
    <w:rsid w:val="000C013B"/>
    <w:rsid w:val="000C12AA"/>
    <w:rsid w:val="000C20C5"/>
    <w:rsid w:val="000C2BCA"/>
    <w:rsid w:val="000C67B6"/>
    <w:rsid w:val="000D2529"/>
    <w:rsid w:val="000D625B"/>
    <w:rsid w:val="000E02AD"/>
    <w:rsid w:val="000E252C"/>
    <w:rsid w:val="000E3D47"/>
    <w:rsid w:val="000E474C"/>
    <w:rsid w:val="000E52E3"/>
    <w:rsid w:val="000E7DB8"/>
    <w:rsid w:val="000F159D"/>
    <w:rsid w:val="000F23E0"/>
    <w:rsid w:val="000F25AA"/>
    <w:rsid w:val="000F572D"/>
    <w:rsid w:val="000F5EEC"/>
    <w:rsid w:val="000F7681"/>
    <w:rsid w:val="0010247E"/>
    <w:rsid w:val="001027A6"/>
    <w:rsid w:val="00103096"/>
    <w:rsid w:val="0010358B"/>
    <w:rsid w:val="001040EF"/>
    <w:rsid w:val="001057C0"/>
    <w:rsid w:val="00107093"/>
    <w:rsid w:val="001071F7"/>
    <w:rsid w:val="00111422"/>
    <w:rsid w:val="001126E1"/>
    <w:rsid w:val="00113351"/>
    <w:rsid w:val="0012092A"/>
    <w:rsid w:val="001218EE"/>
    <w:rsid w:val="00122189"/>
    <w:rsid w:val="00122E68"/>
    <w:rsid w:val="00124AEE"/>
    <w:rsid w:val="001268B6"/>
    <w:rsid w:val="00126ED2"/>
    <w:rsid w:val="00130067"/>
    <w:rsid w:val="00130C4D"/>
    <w:rsid w:val="0013492B"/>
    <w:rsid w:val="001353FF"/>
    <w:rsid w:val="0013737A"/>
    <w:rsid w:val="00142B37"/>
    <w:rsid w:val="00144621"/>
    <w:rsid w:val="0014480F"/>
    <w:rsid w:val="00144F3D"/>
    <w:rsid w:val="001457F8"/>
    <w:rsid w:val="00147A08"/>
    <w:rsid w:val="0015046A"/>
    <w:rsid w:val="001540D6"/>
    <w:rsid w:val="0015547A"/>
    <w:rsid w:val="00160223"/>
    <w:rsid w:val="0016022E"/>
    <w:rsid w:val="00161B46"/>
    <w:rsid w:val="00161C06"/>
    <w:rsid w:val="00161DE3"/>
    <w:rsid w:val="001624F3"/>
    <w:rsid w:val="0016302C"/>
    <w:rsid w:val="00165954"/>
    <w:rsid w:val="001659B9"/>
    <w:rsid w:val="00166996"/>
    <w:rsid w:val="00167D0F"/>
    <w:rsid w:val="00170D7F"/>
    <w:rsid w:val="001713A5"/>
    <w:rsid w:val="001714BA"/>
    <w:rsid w:val="001735EE"/>
    <w:rsid w:val="00174E86"/>
    <w:rsid w:val="00175141"/>
    <w:rsid w:val="00175FCC"/>
    <w:rsid w:val="001772D1"/>
    <w:rsid w:val="00177ECE"/>
    <w:rsid w:val="00183BE8"/>
    <w:rsid w:val="00187D06"/>
    <w:rsid w:val="00190A9D"/>
    <w:rsid w:val="0019153C"/>
    <w:rsid w:val="00192273"/>
    <w:rsid w:val="001936CB"/>
    <w:rsid w:val="00193C2B"/>
    <w:rsid w:val="00195D95"/>
    <w:rsid w:val="00195DE3"/>
    <w:rsid w:val="0019707F"/>
    <w:rsid w:val="001A02B9"/>
    <w:rsid w:val="001A0350"/>
    <w:rsid w:val="001A26E2"/>
    <w:rsid w:val="001A35CE"/>
    <w:rsid w:val="001A6468"/>
    <w:rsid w:val="001A6494"/>
    <w:rsid w:val="001A6AA0"/>
    <w:rsid w:val="001A7A6B"/>
    <w:rsid w:val="001B2696"/>
    <w:rsid w:val="001B29DC"/>
    <w:rsid w:val="001B5B06"/>
    <w:rsid w:val="001B6009"/>
    <w:rsid w:val="001B6347"/>
    <w:rsid w:val="001C000C"/>
    <w:rsid w:val="001C2A07"/>
    <w:rsid w:val="001C62CA"/>
    <w:rsid w:val="001C7EDC"/>
    <w:rsid w:val="001D0940"/>
    <w:rsid w:val="001D0DA4"/>
    <w:rsid w:val="001D38B5"/>
    <w:rsid w:val="001D59E4"/>
    <w:rsid w:val="001D7D8F"/>
    <w:rsid w:val="001E1291"/>
    <w:rsid w:val="001E1487"/>
    <w:rsid w:val="001E2830"/>
    <w:rsid w:val="001E5571"/>
    <w:rsid w:val="001F2096"/>
    <w:rsid w:val="001F3011"/>
    <w:rsid w:val="001F33FA"/>
    <w:rsid w:val="001F4D63"/>
    <w:rsid w:val="001F6060"/>
    <w:rsid w:val="001F6304"/>
    <w:rsid w:val="001F7EB0"/>
    <w:rsid w:val="00200C20"/>
    <w:rsid w:val="00202A8A"/>
    <w:rsid w:val="002030F9"/>
    <w:rsid w:val="0020367C"/>
    <w:rsid w:val="00207603"/>
    <w:rsid w:val="00210B01"/>
    <w:rsid w:val="002118B6"/>
    <w:rsid w:val="00211E56"/>
    <w:rsid w:val="0021336B"/>
    <w:rsid w:val="0021341B"/>
    <w:rsid w:val="00221681"/>
    <w:rsid w:val="00222B79"/>
    <w:rsid w:val="002275E1"/>
    <w:rsid w:val="002306D8"/>
    <w:rsid w:val="002317C3"/>
    <w:rsid w:val="002336B9"/>
    <w:rsid w:val="002338DD"/>
    <w:rsid w:val="002344E0"/>
    <w:rsid w:val="00235D06"/>
    <w:rsid w:val="00236672"/>
    <w:rsid w:val="00236BA0"/>
    <w:rsid w:val="00237597"/>
    <w:rsid w:val="00243FE3"/>
    <w:rsid w:val="00245841"/>
    <w:rsid w:val="00246AED"/>
    <w:rsid w:val="0024746F"/>
    <w:rsid w:val="00247D5B"/>
    <w:rsid w:val="0025102D"/>
    <w:rsid w:val="002522FE"/>
    <w:rsid w:val="0025363E"/>
    <w:rsid w:val="0025410B"/>
    <w:rsid w:val="002550F2"/>
    <w:rsid w:val="00257FA1"/>
    <w:rsid w:val="002620A8"/>
    <w:rsid w:val="00262425"/>
    <w:rsid w:val="00263D36"/>
    <w:rsid w:val="002646FD"/>
    <w:rsid w:val="0026471E"/>
    <w:rsid w:val="00271DF9"/>
    <w:rsid w:val="00272808"/>
    <w:rsid w:val="00272D18"/>
    <w:rsid w:val="00275EEF"/>
    <w:rsid w:val="00276CC9"/>
    <w:rsid w:val="00276D15"/>
    <w:rsid w:val="00283623"/>
    <w:rsid w:val="0028364B"/>
    <w:rsid w:val="002858DB"/>
    <w:rsid w:val="0029004D"/>
    <w:rsid w:val="00290E2E"/>
    <w:rsid w:val="00291C47"/>
    <w:rsid w:val="00293D88"/>
    <w:rsid w:val="00293F02"/>
    <w:rsid w:val="0029453B"/>
    <w:rsid w:val="002957BA"/>
    <w:rsid w:val="0029585C"/>
    <w:rsid w:val="002969C4"/>
    <w:rsid w:val="002970C3"/>
    <w:rsid w:val="002A42F1"/>
    <w:rsid w:val="002A5048"/>
    <w:rsid w:val="002A57D8"/>
    <w:rsid w:val="002A6638"/>
    <w:rsid w:val="002A7053"/>
    <w:rsid w:val="002A7121"/>
    <w:rsid w:val="002B1E54"/>
    <w:rsid w:val="002B3AA5"/>
    <w:rsid w:val="002B6447"/>
    <w:rsid w:val="002B6CF6"/>
    <w:rsid w:val="002C0465"/>
    <w:rsid w:val="002C04A5"/>
    <w:rsid w:val="002C162A"/>
    <w:rsid w:val="002C172B"/>
    <w:rsid w:val="002C2064"/>
    <w:rsid w:val="002C3065"/>
    <w:rsid w:val="002C7B44"/>
    <w:rsid w:val="002D2A61"/>
    <w:rsid w:val="002D5D1E"/>
    <w:rsid w:val="002E00F1"/>
    <w:rsid w:val="002E20B2"/>
    <w:rsid w:val="002E4C04"/>
    <w:rsid w:val="002E5131"/>
    <w:rsid w:val="002E5B90"/>
    <w:rsid w:val="002E6CE6"/>
    <w:rsid w:val="002F21D3"/>
    <w:rsid w:val="002F3846"/>
    <w:rsid w:val="002F3FA7"/>
    <w:rsid w:val="002F77BD"/>
    <w:rsid w:val="00300977"/>
    <w:rsid w:val="00303C96"/>
    <w:rsid w:val="00304758"/>
    <w:rsid w:val="00305BA0"/>
    <w:rsid w:val="00306107"/>
    <w:rsid w:val="00306AA9"/>
    <w:rsid w:val="00307A78"/>
    <w:rsid w:val="00311091"/>
    <w:rsid w:val="0031353D"/>
    <w:rsid w:val="00314971"/>
    <w:rsid w:val="00314EF8"/>
    <w:rsid w:val="003170F8"/>
    <w:rsid w:val="0031759A"/>
    <w:rsid w:val="00321BE1"/>
    <w:rsid w:val="00326F41"/>
    <w:rsid w:val="00332D1B"/>
    <w:rsid w:val="00334472"/>
    <w:rsid w:val="00334FA7"/>
    <w:rsid w:val="00336196"/>
    <w:rsid w:val="00336DC7"/>
    <w:rsid w:val="00343235"/>
    <w:rsid w:val="003436D8"/>
    <w:rsid w:val="00346587"/>
    <w:rsid w:val="003471A4"/>
    <w:rsid w:val="00347406"/>
    <w:rsid w:val="00350D5C"/>
    <w:rsid w:val="00352132"/>
    <w:rsid w:val="0035237D"/>
    <w:rsid w:val="00352532"/>
    <w:rsid w:val="00353E05"/>
    <w:rsid w:val="00354058"/>
    <w:rsid w:val="00360A0E"/>
    <w:rsid w:val="00362374"/>
    <w:rsid w:val="0036319B"/>
    <w:rsid w:val="00364441"/>
    <w:rsid w:val="00370784"/>
    <w:rsid w:val="003724DA"/>
    <w:rsid w:val="003738BE"/>
    <w:rsid w:val="00374205"/>
    <w:rsid w:val="00374D31"/>
    <w:rsid w:val="00381C47"/>
    <w:rsid w:val="00382BAF"/>
    <w:rsid w:val="00382D16"/>
    <w:rsid w:val="003877A9"/>
    <w:rsid w:val="00387BB9"/>
    <w:rsid w:val="00390567"/>
    <w:rsid w:val="0039168F"/>
    <w:rsid w:val="00392AC5"/>
    <w:rsid w:val="0039600F"/>
    <w:rsid w:val="003A0D29"/>
    <w:rsid w:val="003A341C"/>
    <w:rsid w:val="003A4E42"/>
    <w:rsid w:val="003A6D6F"/>
    <w:rsid w:val="003B1900"/>
    <w:rsid w:val="003B19E1"/>
    <w:rsid w:val="003B1B56"/>
    <w:rsid w:val="003B1D55"/>
    <w:rsid w:val="003B2AAD"/>
    <w:rsid w:val="003B6E3A"/>
    <w:rsid w:val="003B7603"/>
    <w:rsid w:val="003C5C9F"/>
    <w:rsid w:val="003C616C"/>
    <w:rsid w:val="003C7931"/>
    <w:rsid w:val="003D1CC9"/>
    <w:rsid w:val="003D3DB0"/>
    <w:rsid w:val="003D4D68"/>
    <w:rsid w:val="003D4EDB"/>
    <w:rsid w:val="003D5ADB"/>
    <w:rsid w:val="003D6BC3"/>
    <w:rsid w:val="003D79F8"/>
    <w:rsid w:val="003E3117"/>
    <w:rsid w:val="003E4F68"/>
    <w:rsid w:val="003E5940"/>
    <w:rsid w:val="003E6351"/>
    <w:rsid w:val="003E666C"/>
    <w:rsid w:val="003E6AF8"/>
    <w:rsid w:val="003F05B0"/>
    <w:rsid w:val="003F1A01"/>
    <w:rsid w:val="003F38D7"/>
    <w:rsid w:val="003F5EF1"/>
    <w:rsid w:val="003F60EC"/>
    <w:rsid w:val="00403779"/>
    <w:rsid w:val="00405C7D"/>
    <w:rsid w:val="00410679"/>
    <w:rsid w:val="004110C1"/>
    <w:rsid w:val="0041201F"/>
    <w:rsid w:val="004128D7"/>
    <w:rsid w:val="00413817"/>
    <w:rsid w:val="0041607E"/>
    <w:rsid w:val="00416821"/>
    <w:rsid w:val="004251C5"/>
    <w:rsid w:val="004271F9"/>
    <w:rsid w:val="00433EFD"/>
    <w:rsid w:val="004377A0"/>
    <w:rsid w:val="0044385D"/>
    <w:rsid w:val="004452A8"/>
    <w:rsid w:val="00454414"/>
    <w:rsid w:val="004549A0"/>
    <w:rsid w:val="00461AB5"/>
    <w:rsid w:val="00466A9A"/>
    <w:rsid w:val="00467369"/>
    <w:rsid w:val="004678B6"/>
    <w:rsid w:val="004721C6"/>
    <w:rsid w:val="00473B9E"/>
    <w:rsid w:val="0047614D"/>
    <w:rsid w:val="00477A33"/>
    <w:rsid w:val="004811FD"/>
    <w:rsid w:val="00482445"/>
    <w:rsid w:val="004835B5"/>
    <w:rsid w:val="004839AC"/>
    <w:rsid w:val="00484F70"/>
    <w:rsid w:val="00485C04"/>
    <w:rsid w:val="00487D13"/>
    <w:rsid w:val="00490950"/>
    <w:rsid w:val="00490C5F"/>
    <w:rsid w:val="004963EC"/>
    <w:rsid w:val="0049688F"/>
    <w:rsid w:val="004A257F"/>
    <w:rsid w:val="004A29C4"/>
    <w:rsid w:val="004A4081"/>
    <w:rsid w:val="004B0308"/>
    <w:rsid w:val="004B2802"/>
    <w:rsid w:val="004C17F3"/>
    <w:rsid w:val="004C1D1F"/>
    <w:rsid w:val="004C42CC"/>
    <w:rsid w:val="004C59DD"/>
    <w:rsid w:val="004C7238"/>
    <w:rsid w:val="004C7D99"/>
    <w:rsid w:val="004D0913"/>
    <w:rsid w:val="004D4A8B"/>
    <w:rsid w:val="004E0052"/>
    <w:rsid w:val="004E154B"/>
    <w:rsid w:val="004E1AA4"/>
    <w:rsid w:val="004E1AE0"/>
    <w:rsid w:val="004E2B55"/>
    <w:rsid w:val="004E2C29"/>
    <w:rsid w:val="004E6B92"/>
    <w:rsid w:val="004F36D4"/>
    <w:rsid w:val="004F5930"/>
    <w:rsid w:val="005006C6"/>
    <w:rsid w:val="00500941"/>
    <w:rsid w:val="00501FE8"/>
    <w:rsid w:val="00502016"/>
    <w:rsid w:val="00503FF2"/>
    <w:rsid w:val="00504295"/>
    <w:rsid w:val="00505AA4"/>
    <w:rsid w:val="00506A4B"/>
    <w:rsid w:val="005070A9"/>
    <w:rsid w:val="00507836"/>
    <w:rsid w:val="00507CF4"/>
    <w:rsid w:val="00514898"/>
    <w:rsid w:val="00515972"/>
    <w:rsid w:val="005217DA"/>
    <w:rsid w:val="005226B9"/>
    <w:rsid w:val="00522934"/>
    <w:rsid w:val="0052402C"/>
    <w:rsid w:val="00525797"/>
    <w:rsid w:val="005261B7"/>
    <w:rsid w:val="00526E2B"/>
    <w:rsid w:val="00530D4B"/>
    <w:rsid w:val="00530E9D"/>
    <w:rsid w:val="005311BB"/>
    <w:rsid w:val="005338A2"/>
    <w:rsid w:val="00534E95"/>
    <w:rsid w:val="00535423"/>
    <w:rsid w:val="00535A39"/>
    <w:rsid w:val="00537541"/>
    <w:rsid w:val="00540776"/>
    <w:rsid w:val="00541741"/>
    <w:rsid w:val="00541E71"/>
    <w:rsid w:val="005436A5"/>
    <w:rsid w:val="00550BFC"/>
    <w:rsid w:val="005511B8"/>
    <w:rsid w:val="00553BBF"/>
    <w:rsid w:val="00553DA0"/>
    <w:rsid w:val="00563281"/>
    <w:rsid w:val="00565153"/>
    <w:rsid w:val="00565780"/>
    <w:rsid w:val="00565C77"/>
    <w:rsid w:val="005664B8"/>
    <w:rsid w:val="00566B46"/>
    <w:rsid w:val="00567365"/>
    <w:rsid w:val="0057260D"/>
    <w:rsid w:val="00576B71"/>
    <w:rsid w:val="00580D9C"/>
    <w:rsid w:val="00583608"/>
    <w:rsid w:val="0058464D"/>
    <w:rsid w:val="005860DD"/>
    <w:rsid w:val="005863AA"/>
    <w:rsid w:val="00595871"/>
    <w:rsid w:val="00597386"/>
    <w:rsid w:val="005A3F3B"/>
    <w:rsid w:val="005A6959"/>
    <w:rsid w:val="005B213E"/>
    <w:rsid w:val="005B23A0"/>
    <w:rsid w:val="005B404F"/>
    <w:rsid w:val="005B4C2B"/>
    <w:rsid w:val="005B5022"/>
    <w:rsid w:val="005B57AE"/>
    <w:rsid w:val="005B6B36"/>
    <w:rsid w:val="005C15DD"/>
    <w:rsid w:val="005C1757"/>
    <w:rsid w:val="005C26B7"/>
    <w:rsid w:val="005C3389"/>
    <w:rsid w:val="005C39D9"/>
    <w:rsid w:val="005C46E6"/>
    <w:rsid w:val="005C738A"/>
    <w:rsid w:val="005C76FB"/>
    <w:rsid w:val="005D1AEB"/>
    <w:rsid w:val="005D1BE8"/>
    <w:rsid w:val="005D2D6E"/>
    <w:rsid w:val="005D579E"/>
    <w:rsid w:val="005E32AF"/>
    <w:rsid w:val="005E4DA1"/>
    <w:rsid w:val="005E5509"/>
    <w:rsid w:val="005E64D7"/>
    <w:rsid w:val="005E6589"/>
    <w:rsid w:val="005E6622"/>
    <w:rsid w:val="005E6783"/>
    <w:rsid w:val="005F165D"/>
    <w:rsid w:val="005F4D08"/>
    <w:rsid w:val="005F5215"/>
    <w:rsid w:val="005F533F"/>
    <w:rsid w:val="005F5A79"/>
    <w:rsid w:val="005F6B15"/>
    <w:rsid w:val="005F7757"/>
    <w:rsid w:val="006019BB"/>
    <w:rsid w:val="00602047"/>
    <w:rsid w:val="006049C6"/>
    <w:rsid w:val="00605103"/>
    <w:rsid w:val="006067AD"/>
    <w:rsid w:val="00610633"/>
    <w:rsid w:val="0061098B"/>
    <w:rsid w:val="00610F92"/>
    <w:rsid w:val="006121BF"/>
    <w:rsid w:val="0061280B"/>
    <w:rsid w:val="0061318D"/>
    <w:rsid w:val="00613446"/>
    <w:rsid w:val="00615102"/>
    <w:rsid w:val="00615A5D"/>
    <w:rsid w:val="00617863"/>
    <w:rsid w:val="006203C4"/>
    <w:rsid w:val="00621AFD"/>
    <w:rsid w:val="0062207F"/>
    <w:rsid w:val="00623064"/>
    <w:rsid w:val="0062470F"/>
    <w:rsid w:val="00624C15"/>
    <w:rsid w:val="00633351"/>
    <w:rsid w:val="00633CE9"/>
    <w:rsid w:val="006407C0"/>
    <w:rsid w:val="0064298B"/>
    <w:rsid w:val="0064458A"/>
    <w:rsid w:val="00646BA7"/>
    <w:rsid w:val="006472D9"/>
    <w:rsid w:val="00656547"/>
    <w:rsid w:val="00656619"/>
    <w:rsid w:val="00660AEA"/>
    <w:rsid w:val="00661F22"/>
    <w:rsid w:val="006627A4"/>
    <w:rsid w:val="00663449"/>
    <w:rsid w:val="00666688"/>
    <w:rsid w:val="00667230"/>
    <w:rsid w:val="0067285F"/>
    <w:rsid w:val="00673029"/>
    <w:rsid w:val="006762D1"/>
    <w:rsid w:val="00676A56"/>
    <w:rsid w:val="00677901"/>
    <w:rsid w:val="00677BA2"/>
    <w:rsid w:val="00677F37"/>
    <w:rsid w:val="00677F77"/>
    <w:rsid w:val="006803A4"/>
    <w:rsid w:val="006803DB"/>
    <w:rsid w:val="00681788"/>
    <w:rsid w:val="00681D86"/>
    <w:rsid w:val="00683CA1"/>
    <w:rsid w:val="006848D0"/>
    <w:rsid w:val="00685C07"/>
    <w:rsid w:val="00685CDE"/>
    <w:rsid w:val="00686510"/>
    <w:rsid w:val="006871F5"/>
    <w:rsid w:val="00687280"/>
    <w:rsid w:val="006927ED"/>
    <w:rsid w:val="006960F2"/>
    <w:rsid w:val="0069726C"/>
    <w:rsid w:val="006A03C1"/>
    <w:rsid w:val="006A4235"/>
    <w:rsid w:val="006A4FF6"/>
    <w:rsid w:val="006A764C"/>
    <w:rsid w:val="006B0212"/>
    <w:rsid w:val="006B04DB"/>
    <w:rsid w:val="006B1420"/>
    <w:rsid w:val="006B21BE"/>
    <w:rsid w:val="006B38B1"/>
    <w:rsid w:val="006B60B2"/>
    <w:rsid w:val="006B784A"/>
    <w:rsid w:val="006B7856"/>
    <w:rsid w:val="006C37FA"/>
    <w:rsid w:val="006C5CE8"/>
    <w:rsid w:val="006C5E38"/>
    <w:rsid w:val="006D09F3"/>
    <w:rsid w:val="006D0A29"/>
    <w:rsid w:val="006D1B2C"/>
    <w:rsid w:val="006D5EB3"/>
    <w:rsid w:val="006D5FEB"/>
    <w:rsid w:val="006D7449"/>
    <w:rsid w:val="006E0761"/>
    <w:rsid w:val="006E2961"/>
    <w:rsid w:val="006F0E12"/>
    <w:rsid w:val="006F105A"/>
    <w:rsid w:val="006F123E"/>
    <w:rsid w:val="006F4A21"/>
    <w:rsid w:val="006F4B23"/>
    <w:rsid w:val="006F67C9"/>
    <w:rsid w:val="00700C73"/>
    <w:rsid w:val="00701E89"/>
    <w:rsid w:val="00702B62"/>
    <w:rsid w:val="00703459"/>
    <w:rsid w:val="007054DC"/>
    <w:rsid w:val="00705D3E"/>
    <w:rsid w:val="00705EA6"/>
    <w:rsid w:val="007108FF"/>
    <w:rsid w:val="00711D10"/>
    <w:rsid w:val="007120A2"/>
    <w:rsid w:val="00712D52"/>
    <w:rsid w:val="00716633"/>
    <w:rsid w:val="007275A0"/>
    <w:rsid w:val="00731704"/>
    <w:rsid w:val="00731FBA"/>
    <w:rsid w:val="007325C3"/>
    <w:rsid w:val="00735192"/>
    <w:rsid w:val="007356C6"/>
    <w:rsid w:val="00740E13"/>
    <w:rsid w:val="00744CA0"/>
    <w:rsid w:val="00745D5F"/>
    <w:rsid w:val="00747AA3"/>
    <w:rsid w:val="00751678"/>
    <w:rsid w:val="00752727"/>
    <w:rsid w:val="00752B9A"/>
    <w:rsid w:val="00753D94"/>
    <w:rsid w:val="00753E46"/>
    <w:rsid w:val="00755029"/>
    <w:rsid w:val="00755CF0"/>
    <w:rsid w:val="0075619C"/>
    <w:rsid w:val="00757059"/>
    <w:rsid w:val="00760E84"/>
    <w:rsid w:val="00762504"/>
    <w:rsid w:val="00763701"/>
    <w:rsid w:val="007646B5"/>
    <w:rsid w:val="007646D5"/>
    <w:rsid w:val="00765B2B"/>
    <w:rsid w:val="00765F2C"/>
    <w:rsid w:val="00774214"/>
    <w:rsid w:val="00776447"/>
    <w:rsid w:val="00784D5A"/>
    <w:rsid w:val="007857F1"/>
    <w:rsid w:val="0078756F"/>
    <w:rsid w:val="00787592"/>
    <w:rsid w:val="00792905"/>
    <w:rsid w:val="00792F96"/>
    <w:rsid w:val="007932E4"/>
    <w:rsid w:val="0079422D"/>
    <w:rsid w:val="007971CA"/>
    <w:rsid w:val="0079737D"/>
    <w:rsid w:val="00797547"/>
    <w:rsid w:val="00797C04"/>
    <w:rsid w:val="007A1935"/>
    <w:rsid w:val="007A33A6"/>
    <w:rsid w:val="007A5BB7"/>
    <w:rsid w:val="007A66BD"/>
    <w:rsid w:val="007B2097"/>
    <w:rsid w:val="007B4817"/>
    <w:rsid w:val="007B49B3"/>
    <w:rsid w:val="007C1541"/>
    <w:rsid w:val="007C312D"/>
    <w:rsid w:val="007C3ADF"/>
    <w:rsid w:val="007C75A9"/>
    <w:rsid w:val="007D1FDF"/>
    <w:rsid w:val="007D51EF"/>
    <w:rsid w:val="007D530A"/>
    <w:rsid w:val="007D55C1"/>
    <w:rsid w:val="007D565F"/>
    <w:rsid w:val="007D5B5C"/>
    <w:rsid w:val="007D6AFF"/>
    <w:rsid w:val="007E050D"/>
    <w:rsid w:val="007E1CF1"/>
    <w:rsid w:val="007E2889"/>
    <w:rsid w:val="007E44C7"/>
    <w:rsid w:val="007E4CAF"/>
    <w:rsid w:val="007E5CF8"/>
    <w:rsid w:val="007E66DA"/>
    <w:rsid w:val="007F00AB"/>
    <w:rsid w:val="007F0215"/>
    <w:rsid w:val="007F0433"/>
    <w:rsid w:val="007F15FA"/>
    <w:rsid w:val="007F2792"/>
    <w:rsid w:val="007F3316"/>
    <w:rsid w:val="007F768F"/>
    <w:rsid w:val="007F7F65"/>
    <w:rsid w:val="0080210A"/>
    <w:rsid w:val="008047E6"/>
    <w:rsid w:val="00810411"/>
    <w:rsid w:val="00817A33"/>
    <w:rsid w:val="00817B25"/>
    <w:rsid w:val="008215F7"/>
    <w:rsid w:val="00822D8E"/>
    <w:rsid w:val="008233F4"/>
    <w:rsid w:val="008234BD"/>
    <w:rsid w:val="00824361"/>
    <w:rsid w:val="00824E5F"/>
    <w:rsid w:val="0082776D"/>
    <w:rsid w:val="00830B89"/>
    <w:rsid w:val="00830FEC"/>
    <w:rsid w:val="00833C82"/>
    <w:rsid w:val="0083438F"/>
    <w:rsid w:val="00834D7E"/>
    <w:rsid w:val="00836737"/>
    <w:rsid w:val="0083770A"/>
    <w:rsid w:val="00837C51"/>
    <w:rsid w:val="0084161C"/>
    <w:rsid w:val="00841766"/>
    <w:rsid w:val="00847169"/>
    <w:rsid w:val="008474CF"/>
    <w:rsid w:val="008476BF"/>
    <w:rsid w:val="0085097E"/>
    <w:rsid w:val="00850CBC"/>
    <w:rsid w:val="00852F7E"/>
    <w:rsid w:val="00853532"/>
    <w:rsid w:val="00855324"/>
    <w:rsid w:val="008565AD"/>
    <w:rsid w:val="00856734"/>
    <w:rsid w:val="00856D34"/>
    <w:rsid w:val="00857B7E"/>
    <w:rsid w:val="00857DC1"/>
    <w:rsid w:val="00860490"/>
    <w:rsid w:val="00861F11"/>
    <w:rsid w:val="00862E76"/>
    <w:rsid w:val="00871034"/>
    <w:rsid w:val="00871FB5"/>
    <w:rsid w:val="008723DD"/>
    <w:rsid w:val="00872BB9"/>
    <w:rsid w:val="00873597"/>
    <w:rsid w:val="00873FE5"/>
    <w:rsid w:val="008760CC"/>
    <w:rsid w:val="00876139"/>
    <w:rsid w:val="00877424"/>
    <w:rsid w:val="00882844"/>
    <w:rsid w:val="00883279"/>
    <w:rsid w:val="00883670"/>
    <w:rsid w:val="00884195"/>
    <w:rsid w:val="0088720D"/>
    <w:rsid w:val="00887CE1"/>
    <w:rsid w:val="008918E7"/>
    <w:rsid w:val="008925C9"/>
    <w:rsid w:val="00892DE4"/>
    <w:rsid w:val="00892E9E"/>
    <w:rsid w:val="0089329E"/>
    <w:rsid w:val="00897020"/>
    <w:rsid w:val="008A1751"/>
    <w:rsid w:val="008A2DDD"/>
    <w:rsid w:val="008A2F93"/>
    <w:rsid w:val="008A3ACF"/>
    <w:rsid w:val="008A6152"/>
    <w:rsid w:val="008A628B"/>
    <w:rsid w:val="008A7528"/>
    <w:rsid w:val="008B1D47"/>
    <w:rsid w:val="008B2ABC"/>
    <w:rsid w:val="008B3074"/>
    <w:rsid w:val="008B51C1"/>
    <w:rsid w:val="008B5E99"/>
    <w:rsid w:val="008B5F24"/>
    <w:rsid w:val="008B78FD"/>
    <w:rsid w:val="008C1139"/>
    <w:rsid w:val="008C21B2"/>
    <w:rsid w:val="008C3661"/>
    <w:rsid w:val="008C3CDA"/>
    <w:rsid w:val="008C4982"/>
    <w:rsid w:val="008C638A"/>
    <w:rsid w:val="008D0424"/>
    <w:rsid w:val="008D0FA9"/>
    <w:rsid w:val="008D3404"/>
    <w:rsid w:val="008D66A5"/>
    <w:rsid w:val="008D71A9"/>
    <w:rsid w:val="008D7B65"/>
    <w:rsid w:val="008E15E9"/>
    <w:rsid w:val="008E170C"/>
    <w:rsid w:val="008E5CD5"/>
    <w:rsid w:val="008E6A9E"/>
    <w:rsid w:val="008F0096"/>
    <w:rsid w:val="008F1C3D"/>
    <w:rsid w:val="008F1E58"/>
    <w:rsid w:val="008F306D"/>
    <w:rsid w:val="008F3A60"/>
    <w:rsid w:val="008F3C1D"/>
    <w:rsid w:val="008F3EFA"/>
    <w:rsid w:val="008F58E9"/>
    <w:rsid w:val="008F7C99"/>
    <w:rsid w:val="009026B1"/>
    <w:rsid w:val="0090417E"/>
    <w:rsid w:val="009055D8"/>
    <w:rsid w:val="0090638F"/>
    <w:rsid w:val="00911E3C"/>
    <w:rsid w:val="00911F37"/>
    <w:rsid w:val="00912F8B"/>
    <w:rsid w:val="00913E75"/>
    <w:rsid w:val="00914B0E"/>
    <w:rsid w:val="00915B22"/>
    <w:rsid w:val="009166AB"/>
    <w:rsid w:val="0091768C"/>
    <w:rsid w:val="00920698"/>
    <w:rsid w:val="009209C5"/>
    <w:rsid w:val="00920C33"/>
    <w:rsid w:val="00923DB3"/>
    <w:rsid w:val="00924FCA"/>
    <w:rsid w:val="00927941"/>
    <w:rsid w:val="00927AFB"/>
    <w:rsid w:val="0093047C"/>
    <w:rsid w:val="00930C32"/>
    <w:rsid w:val="00931665"/>
    <w:rsid w:val="00931F10"/>
    <w:rsid w:val="00933F79"/>
    <w:rsid w:val="00936C0A"/>
    <w:rsid w:val="00940F2E"/>
    <w:rsid w:val="00942763"/>
    <w:rsid w:val="00942FA3"/>
    <w:rsid w:val="00942FA8"/>
    <w:rsid w:val="00943F53"/>
    <w:rsid w:val="009466A1"/>
    <w:rsid w:val="00947058"/>
    <w:rsid w:val="00947CF0"/>
    <w:rsid w:val="00947E4D"/>
    <w:rsid w:val="00947FF5"/>
    <w:rsid w:val="009535E7"/>
    <w:rsid w:val="00955FF8"/>
    <w:rsid w:val="009561BB"/>
    <w:rsid w:val="00957DFE"/>
    <w:rsid w:val="00963E11"/>
    <w:rsid w:val="00964B48"/>
    <w:rsid w:val="009654A1"/>
    <w:rsid w:val="00965A30"/>
    <w:rsid w:val="009666E0"/>
    <w:rsid w:val="009671EB"/>
    <w:rsid w:val="009676E5"/>
    <w:rsid w:val="00967BE9"/>
    <w:rsid w:val="00974CA9"/>
    <w:rsid w:val="00974E3A"/>
    <w:rsid w:val="00975FF0"/>
    <w:rsid w:val="009762BD"/>
    <w:rsid w:val="00976540"/>
    <w:rsid w:val="00976952"/>
    <w:rsid w:val="00980640"/>
    <w:rsid w:val="00982CD1"/>
    <w:rsid w:val="00984D50"/>
    <w:rsid w:val="00985FFB"/>
    <w:rsid w:val="00986003"/>
    <w:rsid w:val="00990ECE"/>
    <w:rsid w:val="00992305"/>
    <w:rsid w:val="00996FD6"/>
    <w:rsid w:val="009A03E5"/>
    <w:rsid w:val="009A1BF9"/>
    <w:rsid w:val="009A247E"/>
    <w:rsid w:val="009A5BFB"/>
    <w:rsid w:val="009B2723"/>
    <w:rsid w:val="009B520B"/>
    <w:rsid w:val="009B586B"/>
    <w:rsid w:val="009B6C61"/>
    <w:rsid w:val="009C0759"/>
    <w:rsid w:val="009C1BAA"/>
    <w:rsid w:val="009C2013"/>
    <w:rsid w:val="009C2BE3"/>
    <w:rsid w:val="009C3CED"/>
    <w:rsid w:val="009C4793"/>
    <w:rsid w:val="009C5C43"/>
    <w:rsid w:val="009C76B0"/>
    <w:rsid w:val="009D2E12"/>
    <w:rsid w:val="009D3831"/>
    <w:rsid w:val="009D4F4E"/>
    <w:rsid w:val="009D57ED"/>
    <w:rsid w:val="009D77F8"/>
    <w:rsid w:val="009E1798"/>
    <w:rsid w:val="009E1FD8"/>
    <w:rsid w:val="009E4EDA"/>
    <w:rsid w:val="009E7245"/>
    <w:rsid w:val="009F05F2"/>
    <w:rsid w:val="009F1480"/>
    <w:rsid w:val="009F1D1E"/>
    <w:rsid w:val="009F49B3"/>
    <w:rsid w:val="009F577B"/>
    <w:rsid w:val="009F63A3"/>
    <w:rsid w:val="009F6A69"/>
    <w:rsid w:val="009F6A92"/>
    <w:rsid w:val="00A0378F"/>
    <w:rsid w:val="00A044F3"/>
    <w:rsid w:val="00A04846"/>
    <w:rsid w:val="00A04E55"/>
    <w:rsid w:val="00A053B3"/>
    <w:rsid w:val="00A05A69"/>
    <w:rsid w:val="00A0788B"/>
    <w:rsid w:val="00A10B01"/>
    <w:rsid w:val="00A1193F"/>
    <w:rsid w:val="00A122DB"/>
    <w:rsid w:val="00A12D22"/>
    <w:rsid w:val="00A12EDC"/>
    <w:rsid w:val="00A1399B"/>
    <w:rsid w:val="00A213AE"/>
    <w:rsid w:val="00A22897"/>
    <w:rsid w:val="00A248BD"/>
    <w:rsid w:val="00A27A86"/>
    <w:rsid w:val="00A30F01"/>
    <w:rsid w:val="00A3120C"/>
    <w:rsid w:val="00A312B8"/>
    <w:rsid w:val="00A31A2D"/>
    <w:rsid w:val="00A321D5"/>
    <w:rsid w:val="00A321E1"/>
    <w:rsid w:val="00A33170"/>
    <w:rsid w:val="00A37409"/>
    <w:rsid w:val="00A37F39"/>
    <w:rsid w:val="00A40436"/>
    <w:rsid w:val="00A40A81"/>
    <w:rsid w:val="00A40DCE"/>
    <w:rsid w:val="00A41FB4"/>
    <w:rsid w:val="00A421FC"/>
    <w:rsid w:val="00A42D0E"/>
    <w:rsid w:val="00A44B40"/>
    <w:rsid w:val="00A44E3C"/>
    <w:rsid w:val="00A450E2"/>
    <w:rsid w:val="00A45903"/>
    <w:rsid w:val="00A45D5D"/>
    <w:rsid w:val="00A46920"/>
    <w:rsid w:val="00A47CCE"/>
    <w:rsid w:val="00A47D31"/>
    <w:rsid w:val="00A50897"/>
    <w:rsid w:val="00A517B1"/>
    <w:rsid w:val="00A51923"/>
    <w:rsid w:val="00A60BF2"/>
    <w:rsid w:val="00A60E26"/>
    <w:rsid w:val="00A62B03"/>
    <w:rsid w:val="00A7030C"/>
    <w:rsid w:val="00A73580"/>
    <w:rsid w:val="00A73726"/>
    <w:rsid w:val="00A741FC"/>
    <w:rsid w:val="00A75A1D"/>
    <w:rsid w:val="00A76E16"/>
    <w:rsid w:val="00A8062D"/>
    <w:rsid w:val="00A830AE"/>
    <w:rsid w:val="00A852E4"/>
    <w:rsid w:val="00A86952"/>
    <w:rsid w:val="00A86CA6"/>
    <w:rsid w:val="00A87DD7"/>
    <w:rsid w:val="00A9018B"/>
    <w:rsid w:val="00A916A3"/>
    <w:rsid w:val="00A918E8"/>
    <w:rsid w:val="00A94AE4"/>
    <w:rsid w:val="00A96F02"/>
    <w:rsid w:val="00A97142"/>
    <w:rsid w:val="00A9730E"/>
    <w:rsid w:val="00A97E13"/>
    <w:rsid w:val="00AA08C7"/>
    <w:rsid w:val="00AA0BD9"/>
    <w:rsid w:val="00AA1464"/>
    <w:rsid w:val="00AA2C39"/>
    <w:rsid w:val="00AA5ED5"/>
    <w:rsid w:val="00AB0659"/>
    <w:rsid w:val="00AB4D63"/>
    <w:rsid w:val="00AB786C"/>
    <w:rsid w:val="00AB7D2D"/>
    <w:rsid w:val="00AC002B"/>
    <w:rsid w:val="00AC0525"/>
    <w:rsid w:val="00AC1F1C"/>
    <w:rsid w:val="00AC4727"/>
    <w:rsid w:val="00AC6002"/>
    <w:rsid w:val="00AC6583"/>
    <w:rsid w:val="00AC69A5"/>
    <w:rsid w:val="00AD00E9"/>
    <w:rsid w:val="00AD1025"/>
    <w:rsid w:val="00AD1B5F"/>
    <w:rsid w:val="00AD29B8"/>
    <w:rsid w:val="00AD2D53"/>
    <w:rsid w:val="00AD4A2D"/>
    <w:rsid w:val="00AD603A"/>
    <w:rsid w:val="00AE0C1F"/>
    <w:rsid w:val="00AE0CCE"/>
    <w:rsid w:val="00AE4AB3"/>
    <w:rsid w:val="00AE5554"/>
    <w:rsid w:val="00AE6F46"/>
    <w:rsid w:val="00AF096C"/>
    <w:rsid w:val="00AF11CA"/>
    <w:rsid w:val="00AF1F54"/>
    <w:rsid w:val="00AF27D4"/>
    <w:rsid w:val="00AF562F"/>
    <w:rsid w:val="00AF6D47"/>
    <w:rsid w:val="00B0279D"/>
    <w:rsid w:val="00B030C1"/>
    <w:rsid w:val="00B0387C"/>
    <w:rsid w:val="00B057C7"/>
    <w:rsid w:val="00B071A5"/>
    <w:rsid w:val="00B11250"/>
    <w:rsid w:val="00B112A1"/>
    <w:rsid w:val="00B116D7"/>
    <w:rsid w:val="00B12D8A"/>
    <w:rsid w:val="00B15E23"/>
    <w:rsid w:val="00B22DC3"/>
    <w:rsid w:val="00B22FBF"/>
    <w:rsid w:val="00B2682C"/>
    <w:rsid w:val="00B30F37"/>
    <w:rsid w:val="00B316EF"/>
    <w:rsid w:val="00B319B9"/>
    <w:rsid w:val="00B32533"/>
    <w:rsid w:val="00B3659F"/>
    <w:rsid w:val="00B405DC"/>
    <w:rsid w:val="00B434D1"/>
    <w:rsid w:val="00B44206"/>
    <w:rsid w:val="00B45C35"/>
    <w:rsid w:val="00B4607A"/>
    <w:rsid w:val="00B4623A"/>
    <w:rsid w:val="00B47152"/>
    <w:rsid w:val="00B50903"/>
    <w:rsid w:val="00B5140C"/>
    <w:rsid w:val="00B526EA"/>
    <w:rsid w:val="00B536CD"/>
    <w:rsid w:val="00B5375F"/>
    <w:rsid w:val="00B54ECE"/>
    <w:rsid w:val="00B56017"/>
    <w:rsid w:val="00B60431"/>
    <w:rsid w:val="00B63E67"/>
    <w:rsid w:val="00B64852"/>
    <w:rsid w:val="00B65A70"/>
    <w:rsid w:val="00B661FE"/>
    <w:rsid w:val="00B66BF8"/>
    <w:rsid w:val="00B70043"/>
    <w:rsid w:val="00B70E75"/>
    <w:rsid w:val="00B737E1"/>
    <w:rsid w:val="00B7700D"/>
    <w:rsid w:val="00B80F1A"/>
    <w:rsid w:val="00B819B1"/>
    <w:rsid w:val="00B861D2"/>
    <w:rsid w:val="00B86D3C"/>
    <w:rsid w:val="00B92004"/>
    <w:rsid w:val="00B93367"/>
    <w:rsid w:val="00B9423B"/>
    <w:rsid w:val="00B962D9"/>
    <w:rsid w:val="00B97A04"/>
    <w:rsid w:val="00B97CBE"/>
    <w:rsid w:val="00BA1245"/>
    <w:rsid w:val="00BA3773"/>
    <w:rsid w:val="00BA4A27"/>
    <w:rsid w:val="00BA4E66"/>
    <w:rsid w:val="00BA54E0"/>
    <w:rsid w:val="00BA6AF1"/>
    <w:rsid w:val="00BA6B2C"/>
    <w:rsid w:val="00BA7F85"/>
    <w:rsid w:val="00BB0AC1"/>
    <w:rsid w:val="00BB1810"/>
    <w:rsid w:val="00BB1FCB"/>
    <w:rsid w:val="00BB5921"/>
    <w:rsid w:val="00BC132D"/>
    <w:rsid w:val="00BC2AE4"/>
    <w:rsid w:val="00BC50A4"/>
    <w:rsid w:val="00BC5499"/>
    <w:rsid w:val="00BC619C"/>
    <w:rsid w:val="00BC6329"/>
    <w:rsid w:val="00BD09A4"/>
    <w:rsid w:val="00BD0D97"/>
    <w:rsid w:val="00BD3C90"/>
    <w:rsid w:val="00BD43CD"/>
    <w:rsid w:val="00BD6F05"/>
    <w:rsid w:val="00BD748E"/>
    <w:rsid w:val="00BE32A4"/>
    <w:rsid w:val="00BE4F1E"/>
    <w:rsid w:val="00BE4FF3"/>
    <w:rsid w:val="00BF18DA"/>
    <w:rsid w:val="00BF37D7"/>
    <w:rsid w:val="00BF41C3"/>
    <w:rsid w:val="00BF5533"/>
    <w:rsid w:val="00BF68D9"/>
    <w:rsid w:val="00BF7229"/>
    <w:rsid w:val="00C012BB"/>
    <w:rsid w:val="00C02755"/>
    <w:rsid w:val="00C04FB1"/>
    <w:rsid w:val="00C05FA1"/>
    <w:rsid w:val="00C06396"/>
    <w:rsid w:val="00C064F9"/>
    <w:rsid w:val="00C068BB"/>
    <w:rsid w:val="00C1041D"/>
    <w:rsid w:val="00C10A2A"/>
    <w:rsid w:val="00C10C00"/>
    <w:rsid w:val="00C10CB0"/>
    <w:rsid w:val="00C1164F"/>
    <w:rsid w:val="00C141AA"/>
    <w:rsid w:val="00C14C3B"/>
    <w:rsid w:val="00C165E5"/>
    <w:rsid w:val="00C16C83"/>
    <w:rsid w:val="00C2070E"/>
    <w:rsid w:val="00C20A81"/>
    <w:rsid w:val="00C24532"/>
    <w:rsid w:val="00C251FA"/>
    <w:rsid w:val="00C25C93"/>
    <w:rsid w:val="00C26BB4"/>
    <w:rsid w:val="00C36001"/>
    <w:rsid w:val="00C4000F"/>
    <w:rsid w:val="00C40556"/>
    <w:rsid w:val="00C4055F"/>
    <w:rsid w:val="00C43279"/>
    <w:rsid w:val="00C44695"/>
    <w:rsid w:val="00C44E1C"/>
    <w:rsid w:val="00C50B21"/>
    <w:rsid w:val="00C51E18"/>
    <w:rsid w:val="00C53B0B"/>
    <w:rsid w:val="00C540EC"/>
    <w:rsid w:val="00C54C9A"/>
    <w:rsid w:val="00C60049"/>
    <w:rsid w:val="00C610F1"/>
    <w:rsid w:val="00C64855"/>
    <w:rsid w:val="00C64858"/>
    <w:rsid w:val="00C64D43"/>
    <w:rsid w:val="00C65996"/>
    <w:rsid w:val="00C65DE8"/>
    <w:rsid w:val="00C7353D"/>
    <w:rsid w:val="00C75592"/>
    <w:rsid w:val="00C80969"/>
    <w:rsid w:val="00C81877"/>
    <w:rsid w:val="00C81C0E"/>
    <w:rsid w:val="00C83A49"/>
    <w:rsid w:val="00C906FD"/>
    <w:rsid w:val="00C90B17"/>
    <w:rsid w:val="00C90BDD"/>
    <w:rsid w:val="00C92B4F"/>
    <w:rsid w:val="00C937CA"/>
    <w:rsid w:val="00C93DE6"/>
    <w:rsid w:val="00C95F7D"/>
    <w:rsid w:val="00C9640B"/>
    <w:rsid w:val="00C96783"/>
    <w:rsid w:val="00C96FCB"/>
    <w:rsid w:val="00CA0935"/>
    <w:rsid w:val="00CA0D14"/>
    <w:rsid w:val="00CA19B6"/>
    <w:rsid w:val="00CA1C3F"/>
    <w:rsid w:val="00CA7EB0"/>
    <w:rsid w:val="00CB2D16"/>
    <w:rsid w:val="00CB415F"/>
    <w:rsid w:val="00CB4E4C"/>
    <w:rsid w:val="00CB713B"/>
    <w:rsid w:val="00CC0A70"/>
    <w:rsid w:val="00CC3B6B"/>
    <w:rsid w:val="00CC3F5F"/>
    <w:rsid w:val="00CC55A0"/>
    <w:rsid w:val="00CC5935"/>
    <w:rsid w:val="00CD13AD"/>
    <w:rsid w:val="00CD32BF"/>
    <w:rsid w:val="00CD373F"/>
    <w:rsid w:val="00CD4E59"/>
    <w:rsid w:val="00CD6343"/>
    <w:rsid w:val="00CD757E"/>
    <w:rsid w:val="00CD7F98"/>
    <w:rsid w:val="00CE1B32"/>
    <w:rsid w:val="00CE2969"/>
    <w:rsid w:val="00CE2A2C"/>
    <w:rsid w:val="00CE4093"/>
    <w:rsid w:val="00CE5562"/>
    <w:rsid w:val="00CE57A8"/>
    <w:rsid w:val="00CE7C01"/>
    <w:rsid w:val="00CE7EEF"/>
    <w:rsid w:val="00CF110F"/>
    <w:rsid w:val="00CF4BF2"/>
    <w:rsid w:val="00CF4C83"/>
    <w:rsid w:val="00CF5823"/>
    <w:rsid w:val="00CF6D02"/>
    <w:rsid w:val="00CF7E5B"/>
    <w:rsid w:val="00D021B9"/>
    <w:rsid w:val="00D0287A"/>
    <w:rsid w:val="00D0372F"/>
    <w:rsid w:val="00D06003"/>
    <w:rsid w:val="00D061CF"/>
    <w:rsid w:val="00D07F5B"/>
    <w:rsid w:val="00D1078E"/>
    <w:rsid w:val="00D179D2"/>
    <w:rsid w:val="00D203D2"/>
    <w:rsid w:val="00D210AC"/>
    <w:rsid w:val="00D223DF"/>
    <w:rsid w:val="00D23F5B"/>
    <w:rsid w:val="00D242A1"/>
    <w:rsid w:val="00D30B40"/>
    <w:rsid w:val="00D310A8"/>
    <w:rsid w:val="00D32A63"/>
    <w:rsid w:val="00D33555"/>
    <w:rsid w:val="00D456EB"/>
    <w:rsid w:val="00D475C7"/>
    <w:rsid w:val="00D50761"/>
    <w:rsid w:val="00D531CE"/>
    <w:rsid w:val="00D53738"/>
    <w:rsid w:val="00D6070D"/>
    <w:rsid w:val="00D612EF"/>
    <w:rsid w:val="00D62ED7"/>
    <w:rsid w:val="00D63777"/>
    <w:rsid w:val="00D66C66"/>
    <w:rsid w:val="00D712D7"/>
    <w:rsid w:val="00D727B1"/>
    <w:rsid w:val="00D72BE5"/>
    <w:rsid w:val="00D829EE"/>
    <w:rsid w:val="00D83571"/>
    <w:rsid w:val="00D83FA9"/>
    <w:rsid w:val="00D84523"/>
    <w:rsid w:val="00D84C48"/>
    <w:rsid w:val="00D851D4"/>
    <w:rsid w:val="00D85497"/>
    <w:rsid w:val="00D85BC4"/>
    <w:rsid w:val="00D85F03"/>
    <w:rsid w:val="00D866AE"/>
    <w:rsid w:val="00D868F9"/>
    <w:rsid w:val="00D869BC"/>
    <w:rsid w:val="00D87CEC"/>
    <w:rsid w:val="00D9021F"/>
    <w:rsid w:val="00D90441"/>
    <w:rsid w:val="00D918D1"/>
    <w:rsid w:val="00D91F49"/>
    <w:rsid w:val="00D93160"/>
    <w:rsid w:val="00D96176"/>
    <w:rsid w:val="00DA1F14"/>
    <w:rsid w:val="00DA38AB"/>
    <w:rsid w:val="00DA5737"/>
    <w:rsid w:val="00DB0B38"/>
    <w:rsid w:val="00DB1B6C"/>
    <w:rsid w:val="00DB5612"/>
    <w:rsid w:val="00DB745E"/>
    <w:rsid w:val="00DB753B"/>
    <w:rsid w:val="00DC0161"/>
    <w:rsid w:val="00DC0394"/>
    <w:rsid w:val="00DC1079"/>
    <w:rsid w:val="00DC152E"/>
    <w:rsid w:val="00DC16C9"/>
    <w:rsid w:val="00DC3051"/>
    <w:rsid w:val="00DC4570"/>
    <w:rsid w:val="00DC743E"/>
    <w:rsid w:val="00DC7844"/>
    <w:rsid w:val="00DC7E88"/>
    <w:rsid w:val="00DC7ED3"/>
    <w:rsid w:val="00DD1739"/>
    <w:rsid w:val="00DD69EB"/>
    <w:rsid w:val="00DE0973"/>
    <w:rsid w:val="00DE3CC7"/>
    <w:rsid w:val="00DE3D8A"/>
    <w:rsid w:val="00DE3DA3"/>
    <w:rsid w:val="00DE5802"/>
    <w:rsid w:val="00DE5E84"/>
    <w:rsid w:val="00DE7719"/>
    <w:rsid w:val="00DE788A"/>
    <w:rsid w:val="00DF0E7F"/>
    <w:rsid w:val="00E00F74"/>
    <w:rsid w:val="00E0778D"/>
    <w:rsid w:val="00E1017A"/>
    <w:rsid w:val="00E138FE"/>
    <w:rsid w:val="00E163AC"/>
    <w:rsid w:val="00E179A8"/>
    <w:rsid w:val="00E20798"/>
    <w:rsid w:val="00E311C3"/>
    <w:rsid w:val="00E32841"/>
    <w:rsid w:val="00E3434F"/>
    <w:rsid w:val="00E34788"/>
    <w:rsid w:val="00E356D7"/>
    <w:rsid w:val="00E35B13"/>
    <w:rsid w:val="00E40EBB"/>
    <w:rsid w:val="00E40FE7"/>
    <w:rsid w:val="00E4115E"/>
    <w:rsid w:val="00E42609"/>
    <w:rsid w:val="00E4506B"/>
    <w:rsid w:val="00E50EE5"/>
    <w:rsid w:val="00E515AA"/>
    <w:rsid w:val="00E6028A"/>
    <w:rsid w:val="00E61B5D"/>
    <w:rsid w:val="00E62A83"/>
    <w:rsid w:val="00E64015"/>
    <w:rsid w:val="00E66096"/>
    <w:rsid w:val="00E66151"/>
    <w:rsid w:val="00E66579"/>
    <w:rsid w:val="00E67CED"/>
    <w:rsid w:val="00E7011F"/>
    <w:rsid w:val="00E7016D"/>
    <w:rsid w:val="00E71B8E"/>
    <w:rsid w:val="00E73283"/>
    <w:rsid w:val="00E75350"/>
    <w:rsid w:val="00E77855"/>
    <w:rsid w:val="00E807B1"/>
    <w:rsid w:val="00E81B8F"/>
    <w:rsid w:val="00E826A8"/>
    <w:rsid w:val="00E82BD3"/>
    <w:rsid w:val="00E836A4"/>
    <w:rsid w:val="00E83D1E"/>
    <w:rsid w:val="00E83E26"/>
    <w:rsid w:val="00E8556C"/>
    <w:rsid w:val="00E85FA3"/>
    <w:rsid w:val="00E94543"/>
    <w:rsid w:val="00E959FF"/>
    <w:rsid w:val="00E96122"/>
    <w:rsid w:val="00E97CE5"/>
    <w:rsid w:val="00EA4956"/>
    <w:rsid w:val="00EA4FDD"/>
    <w:rsid w:val="00EA5556"/>
    <w:rsid w:val="00EA721E"/>
    <w:rsid w:val="00EB00FF"/>
    <w:rsid w:val="00EB0DFE"/>
    <w:rsid w:val="00EB149B"/>
    <w:rsid w:val="00EB2390"/>
    <w:rsid w:val="00EB4FB1"/>
    <w:rsid w:val="00EC0183"/>
    <w:rsid w:val="00EC0217"/>
    <w:rsid w:val="00EC1101"/>
    <w:rsid w:val="00EC3FDA"/>
    <w:rsid w:val="00EC43CB"/>
    <w:rsid w:val="00EC62A2"/>
    <w:rsid w:val="00EC6607"/>
    <w:rsid w:val="00ED12AF"/>
    <w:rsid w:val="00ED1483"/>
    <w:rsid w:val="00ED160F"/>
    <w:rsid w:val="00ED29BD"/>
    <w:rsid w:val="00ED5ED4"/>
    <w:rsid w:val="00ED677F"/>
    <w:rsid w:val="00ED6A5B"/>
    <w:rsid w:val="00ED6F69"/>
    <w:rsid w:val="00ED73FB"/>
    <w:rsid w:val="00EE198F"/>
    <w:rsid w:val="00EE50D7"/>
    <w:rsid w:val="00EE6A86"/>
    <w:rsid w:val="00EE6DD2"/>
    <w:rsid w:val="00EE7062"/>
    <w:rsid w:val="00EE7620"/>
    <w:rsid w:val="00EE7721"/>
    <w:rsid w:val="00EF31DB"/>
    <w:rsid w:val="00EF42F2"/>
    <w:rsid w:val="00F00005"/>
    <w:rsid w:val="00F012A9"/>
    <w:rsid w:val="00F01856"/>
    <w:rsid w:val="00F04053"/>
    <w:rsid w:val="00F064AE"/>
    <w:rsid w:val="00F06CCF"/>
    <w:rsid w:val="00F12F15"/>
    <w:rsid w:val="00F179D7"/>
    <w:rsid w:val="00F2095D"/>
    <w:rsid w:val="00F2434B"/>
    <w:rsid w:val="00F25DE5"/>
    <w:rsid w:val="00F26D05"/>
    <w:rsid w:val="00F33BB1"/>
    <w:rsid w:val="00F37F82"/>
    <w:rsid w:val="00F41398"/>
    <w:rsid w:val="00F413B0"/>
    <w:rsid w:val="00F436B9"/>
    <w:rsid w:val="00F45912"/>
    <w:rsid w:val="00F46621"/>
    <w:rsid w:val="00F46E62"/>
    <w:rsid w:val="00F5166B"/>
    <w:rsid w:val="00F52780"/>
    <w:rsid w:val="00F52900"/>
    <w:rsid w:val="00F54B6A"/>
    <w:rsid w:val="00F5512E"/>
    <w:rsid w:val="00F60347"/>
    <w:rsid w:val="00F60DA5"/>
    <w:rsid w:val="00F61166"/>
    <w:rsid w:val="00F6632E"/>
    <w:rsid w:val="00F72157"/>
    <w:rsid w:val="00F73318"/>
    <w:rsid w:val="00F73E68"/>
    <w:rsid w:val="00F7677E"/>
    <w:rsid w:val="00F7737D"/>
    <w:rsid w:val="00F77ED7"/>
    <w:rsid w:val="00F8297F"/>
    <w:rsid w:val="00F837CA"/>
    <w:rsid w:val="00F83F37"/>
    <w:rsid w:val="00F84CD6"/>
    <w:rsid w:val="00F85DCA"/>
    <w:rsid w:val="00F8637E"/>
    <w:rsid w:val="00F86C50"/>
    <w:rsid w:val="00F86CFD"/>
    <w:rsid w:val="00F87350"/>
    <w:rsid w:val="00F92F73"/>
    <w:rsid w:val="00F93AA4"/>
    <w:rsid w:val="00F941BD"/>
    <w:rsid w:val="00F94573"/>
    <w:rsid w:val="00F9516B"/>
    <w:rsid w:val="00F95DDC"/>
    <w:rsid w:val="00F961A3"/>
    <w:rsid w:val="00F96E32"/>
    <w:rsid w:val="00F97380"/>
    <w:rsid w:val="00FA4520"/>
    <w:rsid w:val="00FA456A"/>
    <w:rsid w:val="00FA4748"/>
    <w:rsid w:val="00FA4D2A"/>
    <w:rsid w:val="00FA64A2"/>
    <w:rsid w:val="00FA7A53"/>
    <w:rsid w:val="00FA7A8C"/>
    <w:rsid w:val="00FB01B7"/>
    <w:rsid w:val="00FB1CF9"/>
    <w:rsid w:val="00FB703A"/>
    <w:rsid w:val="00FB7F47"/>
    <w:rsid w:val="00FB7FD8"/>
    <w:rsid w:val="00FC047F"/>
    <w:rsid w:val="00FC1C20"/>
    <w:rsid w:val="00FC274C"/>
    <w:rsid w:val="00FC3612"/>
    <w:rsid w:val="00FC36AD"/>
    <w:rsid w:val="00FC59BF"/>
    <w:rsid w:val="00FC6806"/>
    <w:rsid w:val="00FC7F3B"/>
    <w:rsid w:val="00FD0408"/>
    <w:rsid w:val="00FD25E4"/>
    <w:rsid w:val="00FD33F2"/>
    <w:rsid w:val="00FD4B6E"/>
    <w:rsid w:val="00FE16FB"/>
    <w:rsid w:val="00FE3D37"/>
    <w:rsid w:val="00FE47EC"/>
    <w:rsid w:val="00FE4A39"/>
    <w:rsid w:val="00FE503A"/>
    <w:rsid w:val="00FE715B"/>
    <w:rsid w:val="00FE7D25"/>
    <w:rsid w:val="00FF1C9E"/>
    <w:rsid w:val="00FF1D49"/>
    <w:rsid w:val="00FF32F9"/>
    <w:rsid w:val="00FF51BE"/>
    <w:rsid w:val="00FF5BC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4BFE0"/>
  <w15:chartTrackingRefBased/>
  <w15:docId w15:val="{B23ED05A-9C30-4855-942F-A166147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713A5"/>
  </w:style>
  <w:style w:type="paragraph" w:styleId="1">
    <w:name w:val="heading 1"/>
    <w:basedOn w:val="a1"/>
    <w:next w:val="a1"/>
    <w:link w:val="10"/>
    <w:uiPriority w:val="99"/>
    <w:qFormat/>
    <w:rsid w:val="00E4506B"/>
    <w:pPr>
      <w:keepNext/>
      <w:numPr>
        <w:numId w:val="2"/>
      </w:num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E4506B"/>
    <w:pPr>
      <w:keepNext/>
      <w:numPr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E4506B"/>
    <w:pPr>
      <w:keepNext/>
      <w:spacing w:line="36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rsid w:val="00E4506B"/>
    <w:pPr>
      <w:keepNext/>
      <w:spacing w:line="480" w:lineRule="auto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rsid w:val="00E4506B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E4506B"/>
    <w:pPr>
      <w:keepNext/>
      <w:spacing w:line="360" w:lineRule="auto"/>
      <w:ind w:left="4320" w:firstLine="720"/>
      <w:jc w:val="righ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E4506B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E4506B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E4506B"/>
    <w:pPr>
      <w:keepNext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E56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semiHidden/>
    <w:locked/>
    <w:rsid w:val="00211E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11E5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11E5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11E5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11E56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211E5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11E5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11E56"/>
    <w:rPr>
      <w:rFonts w:ascii="Cambria" w:hAnsi="Cambria" w:cs="Cambria"/>
      <w:sz w:val="22"/>
      <w:szCs w:val="22"/>
    </w:rPr>
  </w:style>
  <w:style w:type="paragraph" w:styleId="a5">
    <w:name w:val="header"/>
    <w:aliases w:val="Верхний колонтитул первой страницы"/>
    <w:basedOn w:val="a1"/>
    <w:link w:val="a6"/>
    <w:uiPriority w:val="99"/>
    <w:rsid w:val="00E450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aliases w:val="Верхний колонтитул первой страницы Знак"/>
    <w:basedOn w:val="a2"/>
    <w:link w:val="a5"/>
    <w:uiPriority w:val="99"/>
    <w:locked/>
    <w:rsid w:val="00211E56"/>
  </w:style>
  <w:style w:type="paragraph" w:styleId="a7">
    <w:name w:val="footer"/>
    <w:basedOn w:val="a1"/>
    <w:link w:val="a8"/>
    <w:rsid w:val="00E450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locked/>
    <w:rsid w:val="00211E56"/>
  </w:style>
  <w:style w:type="character" w:styleId="a9">
    <w:name w:val="page number"/>
    <w:basedOn w:val="a2"/>
    <w:uiPriority w:val="99"/>
    <w:rsid w:val="00E4506B"/>
  </w:style>
  <w:style w:type="paragraph" w:customStyle="1" w:styleId="Twordizme">
    <w:name w:val="Tword_izme"/>
    <w:basedOn w:val="a1"/>
    <w:uiPriority w:val="99"/>
    <w:rsid w:val="00E4506B"/>
    <w:pPr>
      <w:jc w:val="center"/>
    </w:pPr>
    <w:rPr>
      <w:rFonts w:ascii="Arial" w:hAnsi="Arial" w:cs="Arial"/>
      <w:i/>
      <w:iCs/>
      <w:sz w:val="16"/>
      <w:szCs w:val="16"/>
    </w:rPr>
  </w:style>
  <w:style w:type="character" w:customStyle="1" w:styleId="TwordizmeChar">
    <w:name w:val="Tword_izme Char"/>
    <w:uiPriority w:val="99"/>
    <w:rsid w:val="00E4506B"/>
    <w:rPr>
      <w:rFonts w:ascii="Arial" w:hAnsi="Arial" w:cs="Arial"/>
      <w:i/>
      <w:iCs/>
      <w:sz w:val="24"/>
      <w:szCs w:val="24"/>
      <w:lang w:val="ru-RU" w:eastAsia="ru-RU"/>
    </w:rPr>
  </w:style>
  <w:style w:type="paragraph" w:customStyle="1" w:styleId="Twordfami">
    <w:name w:val="Tword_fami"/>
    <w:basedOn w:val="a1"/>
    <w:uiPriority w:val="99"/>
    <w:rsid w:val="00E4506B"/>
    <w:rPr>
      <w:rFonts w:ascii="Arial" w:hAnsi="Arial" w:cs="Arial"/>
      <w:i/>
      <w:iCs/>
      <w:sz w:val="18"/>
      <w:szCs w:val="18"/>
    </w:rPr>
  </w:style>
  <w:style w:type="paragraph" w:customStyle="1" w:styleId="Twordjobs">
    <w:name w:val="Tword_jobs"/>
    <w:basedOn w:val="a1"/>
    <w:uiPriority w:val="99"/>
    <w:rsid w:val="00E4506B"/>
    <w:rPr>
      <w:rFonts w:ascii="Arial" w:hAnsi="Arial" w:cs="Arial"/>
      <w:i/>
      <w:iCs/>
      <w:sz w:val="18"/>
      <w:szCs w:val="18"/>
    </w:rPr>
  </w:style>
  <w:style w:type="paragraph" w:customStyle="1" w:styleId="Tworddate">
    <w:name w:val="Tword_date"/>
    <w:basedOn w:val="a1"/>
    <w:uiPriority w:val="99"/>
    <w:rsid w:val="00E4506B"/>
    <w:pPr>
      <w:jc w:val="center"/>
    </w:pPr>
    <w:rPr>
      <w:rFonts w:ascii="Arial Narrow" w:hAnsi="Arial Narrow" w:cs="Arial Narrow"/>
      <w:i/>
      <w:iCs/>
      <w:sz w:val="16"/>
      <w:szCs w:val="16"/>
    </w:rPr>
  </w:style>
  <w:style w:type="paragraph" w:customStyle="1" w:styleId="Twordaddfield">
    <w:name w:val="Tword_add_field"/>
    <w:basedOn w:val="a1"/>
    <w:uiPriority w:val="99"/>
    <w:rsid w:val="00E4506B"/>
    <w:pPr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Twordaddfielddate">
    <w:name w:val="Tword_add_field_date"/>
    <w:basedOn w:val="a1"/>
    <w:uiPriority w:val="99"/>
    <w:rsid w:val="00E4506B"/>
    <w:pPr>
      <w:jc w:val="right"/>
    </w:pPr>
    <w:rPr>
      <w:rFonts w:ascii="Arial" w:hAnsi="Arial" w:cs="Arial"/>
      <w:i/>
      <w:iCs/>
    </w:rPr>
  </w:style>
  <w:style w:type="paragraph" w:customStyle="1" w:styleId="Twordcopyformat">
    <w:name w:val="Tword_copy_format"/>
    <w:basedOn w:val="a1"/>
    <w:uiPriority w:val="99"/>
    <w:rsid w:val="00E4506B"/>
    <w:pPr>
      <w:jc w:val="center"/>
    </w:pPr>
    <w:rPr>
      <w:rFonts w:ascii="Arial" w:hAnsi="Arial" w:cs="Arial"/>
      <w:i/>
      <w:iCs/>
    </w:rPr>
  </w:style>
  <w:style w:type="paragraph" w:customStyle="1" w:styleId="Twordoboz">
    <w:name w:val="Tword_oboz"/>
    <w:basedOn w:val="a1"/>
    <w:uiPriority w:val="99"/>
    <w:rsid w:val="00E4506B"/>
    <w:pPr>
      <w:jc w:val="center"/>
    </w:pPr>
    <w:rPr>
      <w:rFonts w:ascii="Arial" w:hAnsi="Arial" w:cs="Arial"/>
      <w:i/>
      <w:iCs/>
      <w:sz w:val="36"/>
      <w:szCs w:val="36"/>
    </w:rPr>
  </w:style>
  <w:style w:type="paragraph" w:customStyle="1" w:styleId="Twordnaim">
    <w:name w:val="Tword_naim"/>
    <w:basedOn w:val="a1"/>
    <w:uiPriority w:val="99"/>
    <w:rsid w:val="00E4506B"/>
    <w:pPr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Twordpage">
    <w:name w:val="Tword_page"/>
    <w:basedOn w:val="a1"/>
    <w:uiPriority w:val="99"/>
    <w:rsid w:val="00E4506B"/>
    <w:pPr>
      <w:jc w:val="center"/>
    </w:pPr>
    <w:rPr>
      <w:rFonts w:ascii="Arial" w:hAnsi="Arial" w:cs="Arial"/>
      <w:i/>
      <w:iCs/>
      <w:sz w:val="18"/>
      <w:szCs w:val="18"/>
    </w:rPr>
  </w:style>
  <w:style w:type="paragraph" w:styleId="aa">
    <w:name w:val="Body Text"/>
    <w:basedOn w:val="a1"/>
    <w:link w:val="ab"/>
    <w:uiPriority w:val="99"/>
    <w:rsid w:val="00E4506B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ab">
    <w:name w:val="Основной текст Знак"/>
    <w:link w:val="aa"/>
    <w:uiPriority w:val="99"/>
    <w:locked/>
    <w:rsid w:val="00C65DE8"/>
    <w:rPr>
      <w:rFonts w:ascii="Arial" w:hAnsi="Arial" w:cs="Arial"/>
      <w:lang w:val="ru-RU" w:eastAsia="ru-RU"/>
    </w:rPr>
  </w:style>
  <w:style w:type="paragraph" w:styleId="21">
    <w:name w:val="Body Text 2"/>
    <w:basedOn w:val="a1"/>
    <w:link w:val="22"/>
    <w:uiPriority w:val="99"/>
    <w:rsid w:val="00E4506B"/>
    <w:pPr>
      <w:spacing w:line="360" w:lineRule="auto"/>
    </w:pPr>
    <w:rPr>
      <w:rFonts w:ascii="Arial" w:hAnsi="Arial" w:cs="Arial"/>
      <w:i/>
      <w:iCs/>
    </w:rPr>
  </w:style>
  <w:style w:type="character" w:customStyle="1" w:styleId="22">
    <w:name w:val="Основной текст 2 Знак"/>
    <w:basedOn w:val="a2"/>
    <w:link w:val="21"/>
    <w:uiPriority w:val="99"/>
    <w:semiHidden/>
    <w:locked/>
    <w:rsid w:val="00211E56"/>
  </w:style>
  <w:style w:type="paragraph" w:styleId="23">
    <w:name w:val="Body Text Indent 2"/>
    <w:basedOn w:val="a1"/>
    <w:link w:val="24"/>
    <w:uiPriority w:val="99"/>
    <w:rsid w:val="00E4506B"/>
    <w:pPr>
      <w:ind w:firstLine="720"/>
      <w:jc w:val="both"/>
    </w:pPr>
    <w:rPr>
      <w:rFonts w:ascii="Arial" w:hAnsi="Arial" w:cs="Arial"/>
      <w:i/>
      <w:iCs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211E56"/>
  </w:style>
  <w:style w:type="paragraph" w:styleId="ac">
    <w:name w:val="Body Text Indent"/>
    <w:basedOn w:val="a1"/>
    <w:link w:val="ad"/>
    <w:uiPriority w:val="99"/>
    <w:rsid w:val="00E4506B"/>
    <w:pPr>
      <w:tabs>
        <w:tab w:val="left" w:pos="597"/>
        <w:tab w:val="left" w:pos="8961"/>
        <w:tab w:val="left" w:pos="9953"/>
      </w:tabs>
      <w:spacing w:line="360" w:lineRule="auto"/>
      <w:ind w:firstLine="720"/>
    </w:pPr>
  </w:style>
  <w:style w:type="character" w:customStyle="1" w:styleId="ad">
    <w:name w:val="Основной текст с отступом Знак"/>
    <w:basedOn w:val="a2"/>
    <w:link w:val="ac"/>
    <w:uiPriority w:val="99"/>
    <w:semiHidden/>
    <w:locked/>
    <w:rsid w:val="00211E56"/>
  </w:style>
  <w:style w:type="paragraph" w:customStyle="1" w:styleId="ae">
    <w:name w:val="Название"/>
    <w:basedOn w:val="a1"/>
    <w:link w:val="af"/>
    <w:uiPriority w:val="99"/>
    <w:qFormat/>
    <w:rsid w:val="00E4506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211E56"/>
    <w:rPr>
      <w:rFonts w:ascii="Cambria" w:hAnsi="Cambria" w:cs="Cambria"/>
      <w:b/>
      <w:bCs/>
      <w:kern w:val="28"/>
      <w:sz w:val="32"/>
      <w:szCs w:val="32"/>
    </w:rPr>
  </w:style>
  <w:style w:type="paragraph" w:styleId="41">
    <w:name w:val="toc 4"/>
    <w:basedOn w:val="a1"/>
    <w:next w:val="a1"/>
    <w:autoRedefine/>
    <w:uiPriority w:val="99"/>
    <w:semiHidden/>
    <w:rsid w:val="00E4506B"/>
    <w:pPr>
      <w:ind w:left="600"/>
    </w:pPr>
  </w:style>
  <w:style w:type="paragraph" w:styleId="11">
    <w:name w:val="toc 1"/>
    <w:basedOn w:val="a1"/>
    <w:next w:val="a1"/>
    <w:autoRedefine/>
    <w:uiPriority w:val="99"/>
    <w:semiHidden/>
    <w:rsid w:val="006C37FA"/>
    <w:pPr>
      <w:tabs>
        <w:tab w:val="left" w:pos="284"/>
        <w:tab w:val="left" w:pos="993"/>
        <w:tab w:val="left" w:pos="9639"/>
      </w:tabs>
      <w:ind w:firstLine="567"/>
      <w:jc w:val="both"/>
    </w:pPr>
    <w:rPr>
      <w:noProof/>
      <w:sz w:val="22"/>
      <w:szCs w:val="22"/>
    </w:rPr>
  </w:style>
  <w:style w:type="paragraph" w:styleId="25">
    <w:name w:val="toc 2"/>
    <w:basedOn w:val="a1"/>
    <w:next w:val="a1"/>
    <w:autoRedefine/>
    <w:uiPriority w:val="99"/>
    <w:semiHidden/>
    <w:rsid w:val="00103096"/>
    <w:pPr>
      <w:tabs>
        <w:tab w:val="left" w:pos="142"/>
        <w:tab w:val="left" w:pos="567"/>
        <w:tab w:val="left" w:pos="1204"/>
      </w:tabs>
      <w:ind w:left="170" w:right="140" w:firstLine="681"/>
      <w:jc w:val="both"/>
    </w:pPr>
    <w:rPr>
      <w:noProof/>
      <w:sz w:val="24"/>
      <w:szCs w:val="24"/>
    </w:rPr>
  </w:style>
  <w:style w:type="paragraph" w:styleId="31">
    <w:name w:val="toc 3"/>
    <w:basedOn w:val="a1"/>
    <w:next w:val="a1"/>
    <w:autoRedefine/>
    <w:uiPriority w:val="99"/>
    <w:semiHidden/>
    <w:rsid w:val="00E4506B"/>
    <w:pPr>
      <w:spacing w:line="360" w:lineRule="auto"/>
      <w:ind w:left="567"/>
    </w:pPr>
    <w:rPr>
      <w:sz w:val="24"/>
      <w:szCs w:val="24"/>
    </w:rPr>
  </w:style>
  <w:style w:type="paragraph" w:styleId="51">
    <w:name w:val="toc 5"/>
    <w:basedOn w:val="a1"/>
    <w:next w:val="a1"/>
    <w:autoRedefine/>
    <w:uiPriority w:val="99"/>
    <w:semiHidden/>
    <w:rsid w:val="00E4506B"/>
    <w:pPr>
      <w:ind w:left="800"/>
    </w:pPr>
  </w:style>
  <w:style w:type="paragraph" w:styleId="61">
    <w:name w:val="toc 6"/>
    <w:basedOn w:val="a1"/>
    <w:next w:val="a1"/>
    <w:autoRedefine/>
    <w:uiPriority w:val="99"/>
    <w:semiHidden/>
    <w:rsid w:val="00E4506B"/>
    <w:pPr>
      <w:ind w:left="1000"/>
    </w:pPr>
  </w:style>
  <w:style w:type="paragraph" w:styleId="71">
    <w:name w:val="toc 7"/>
    <w:basedOn w:val="a1"/>
    <w:next w:val="a1"/>
    <w:autoRedefine/>
    <w:uiPriority w:val="99"/>
    <w:semiHidden/>
    <w:rsid w:val="00E4506B"/>
    <w:pPr>
      <w:ind w:left="1200"/>
    </w:pPr>
  </w:style>
  <w:style w:type="paragraph" w:styleId="81">
    <w:name w:val="toc 8"/>
    <w:basedOn w:val="a1"/>
    <w:next w:val="a1"/>
    <w:autoRedefine/>
    <w:uiPriority w:val="99"/>
    <w:semiHidden/>
    <w:rsid w:val="00E4506B"/>
    <w:pPr>
      <w:ind w:left="1400"/>
    </w:pPr>
  </w:style>
  <w:style w:type="paragraph" w:styleId="91">
    <w:name w:val="toc 9"/>
    <w:basedOn w:val="a1"/>
    <w:next w:val="a1"/>
    <w:autoRedefine/>
    <w:uiPriority w:val="99"/>
    <w:semiHidden/>
    <w:rsid w:val="00E4506B"/>
    <w:pPr>
      <w:ind w:left="1600"/>
    </w:pPr>
  </w:style>
  <w:style w:type="paragraph" w:styleId="af0">
    <w:name w:val="Block Text"/>
    <w:basedOn w:val="a1"/>
    <w:uiPriority w:val="99"/>
    <w:rsid w:val="00E4506B"/>
    <w:pPr>
      <w:ind w:left="567" w:right="303"/>
      <w:jc w:val="both"/>
    </w:pPr>
  </w:style>
  <w:style w:type="paragraph" w:styleId="32">
    <w:name w:val="Body Text Indent 3"/>
    <w:basedOn w:val="a1"/>
    <w:link w:val="33"/>
    <w:uiPriority w:val="99"/>
    <w:rsid w:val="00E4506B"/>
    <w:pPr>
      <w:spacing w:line="360" w:lineRule="auto"/>
      <w:ind w:firstLine="709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11E56"/>
    <w:rPr>
      <w:sz w:val="16"/>
      <w:szCs w:val="16"/>
    </w:rPr>
  </w:style>
  <w:style w:type="paragraph" w:styleId="34">
    <w:name w:val="Body Text 3"/>
    <w:basedOn w:val="a1"/>
    <w:link w:val="35"/>
    <w:uiPriority w:val="99"/>
    <w:rsid w:val="00E4506B"/>
    <w:pPr>
      <w:spacing w:line="360" w:lineRule="auto"/>
      <w:jc w:val="both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locked/>
    <w:rsid w:val="00211E56"/>
    <w:rPr>
      <w:sz w:val="16"/>
      <w:szCs w:val="16"/>
    </w:rPr>
  </w:style>
  <w:style w:type="character" w:customStyle="1" w:styleId="A40">
    <w:name w:val="A4"/>
    <w:uiPriority w:val="99"/>
    <w:rsid w:val="00E4506B"/>
    <w:rPr>
      <w:b/>
      <w:bCs/>
      <w:color w:val="000000"/>
      <w:sz w:val="16"/>
      <w:szCs w:val="16"/>
    </w:rPr>
  </w:style>
  <w:style w:type="character" w:customStyle="1" w:styleId="A10">
    <w:name w:val="A1"/>
    <w:uiPriority w:val="99"/>
    <w:rsid w:val="00E4506B"/>
    <w:rPr>
      <w:color w:val="000000"/>
      <w:sz w:val="14"/>
      <w:szCs w:val="14"/>
    </w:rPr>
  </w:style>
  <w:style w:type="character" w:customStyle="1" w:styleId="A20">
    <w:name w:val="A2"/>
    <w:uiPriority w:val="99"/>
    <w:rsid w:val="00E4506B"/>
    <w:rPr>
      <w:color w:val="000000"/>
      <w:sz w:val="8"/>
      <w:szCs w:val="8"/>
    </w:rPr>
  </w:style>
  <w:style w:type="paragraph" w:customStyle="1" w:styleId="Iauiue1">
    <w:name w:val="Iau?iue1"/>
    <w:uiPriority w:val="99"/>
    <w:rsid w:val="00E4506B"/>
    <w:pPr>
      <w:widowControl w:val="0"/>
    </w:pPr>
  </w:style>
  <w:style w:type="character" w:styleId="af1">
    <w:name w:val="Hyperlink"/>
    <w:uiPriority w:val="99"/>
    <w:rsid w:val="00E4506B"/>
    <w:rPr>
      <w:color w:val="0000FF"/>
      <w:u w:val="single"/>
    </w:rPr>
  </w:style>
  <w:style w:type="character" w:styleId="af2">
    <w:name w:val="FollowedHyperlink"/>
    <w:uiPriority w:val="99"/>
    <w:rsid w:val="00E4506B"/>
    <w:rPr>
      <w:color w:val="800080"/>
      <w:u w:val="single"/>
    </w:rPr>
  </w:style>
  <w:style w:type="paragraph" w:customStyle="1" w:styleId="H3">
    <w:name w:val="H3"/>
    <w:basedOn w:val="a1"/>
    <w:next w:val="a1"/>
    <w:uiPriority w:val="99"/>
    <w:rsid w:val="00E4506B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f3">
    <w:name w:val="footnote text"/>
    <w:basedOn w:val="a1"/>
    <w:link w:val="af4"/>
    <w:uiPriority w:val="99"/>
    <w:semiHidden/>
    <w:rsid w:val="00E4506B"/>
  </w:style>
  <w:style w:type="character" w:customStyle="1" w:styleId="af4">
    <w:name w:val="Текст сноски Знак"/>
    <w:basedOn w:val="a2"/>
    <w:link w:val="af3"/>
    <w:uiPriority w:val="99"/>
    <w:semiHidden/>
    <w:locked/>
    <w:rsid w:val="00211E56"/>
  </w:style>
  <w:style w:type="character" w:styleId="af5">
    <w:name w:val="footnote reference"/>
    <w:uiPriority w:val="99"/>
    <w:semiHidden/>
    <w:rsid w:val="00E4506B"/>
    <w:rPr>
      <w:vertAlign w:val="superscript"/>
    </w:rPr>
  </w:style>
  <w:style w:type="paragraph" w:styleId="af6">
    <w:name w:val="Balloon Text"/>
    <w:basedOn w:val="a1"/>
    <w:link w:val="af7"/>
    <w:uiPriority w:val="99"/>
    <w:semiHidden/>
    <w:rsid w:val="00E4506B"/>
    <w:rPr>
      <w:sz w:val="2"/>
      <w:szCs w:val="2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locked/>
    <w:rsid w:val="00211E56"/>
    <w:rPr>
      <w:sz w:val="2"/>
      <w:szCs w:val="2"/>
    </w:rPr>
  </w:style>
  <w:style w:type="table" w:styleId="af8">
    <w:name w:val="Table Grid"/>
    <w:basedOn w:val="a3"/>
    <w:uiPriority w:val="39"/>
    <w:rsid w:val="00C251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маркер"/>
    <w:basedOn w:val="aa"/>
    <w:uiPriority w:val="99"/>
    <w:rsid w:val="00A3120C"/>
    <w:pPr>
      <w:numPr>
        <w:numId w:val="8"/>
      </w:numPr>
    </w:pPr>
  </w:style>
  <w:style w:type="paragraph" w:styleId="af9">
    <w:name w:val="Document Map"/>
    <w:basedOn w:val="a1"/>
    <w:link w:val="afa"/>
    <w:uiPriority w:val="99"/>
    <w:semiHidden/>
    <w:rsid w:val="00751678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fa">
    <w:name w:val="Схема документа Знак"/>
    <w:link w:val="af9"/>
    <w:uiPriority w:val="99"/>
    <w:semiHidden/>
    <w:locked/>
    <w:rsid w:val="00211E56"/>
    <w:rPr>
      <w:sz w:val="2"/>
      <w:szCs w:val="2"/>
    </w:rPr>
  </w:style>
  <w:style w:type="paragraph" w:customStyle="1" w:styleId="ann">
    <w:name w:val="ann"/>
    <w:basedOn w:val="a1"/>
    <w:link w:val="ann0"/>
    <w:autoRedefine/>
    <w:rsid w:val="00A312B8"/>
    <w:pPr>
      <w:spacing w:line="288" w:lineRule="auto"/>
      <w:ind w:firstLine="720"/>
      <w:jc w:val="both"/>
    </w:pPr>
    <w:rPr>
      <w:rFonts w:eastAsia="Batang"/>
      <w:bCs/>
      <w:sz w:val="2"/>
      <w:szCs w:val="2"/>
      <w:lang w:val="en-US" w:eastAsia="ko-KR"/>
    </w:rPr>
  </w:style>
  <w:style w:type="character" w:customStyle="1" w:styleId="ann0">
    <w:name w:val="ann Знак"/>
    <w:link w:val="ann"/>
    <w:rsid w:val="00A312B8"/>
    <w:rPr>
      <w:rFonts w:eastAsia="Batang"/>
      <w:bCs/>
      <w:sz w:val="2"/>
      <w:szCs w:val="2"/>
      <w:lang w:val="en-US" w:eastAsia="ko-KR" w:bidi="ar-SA"/>
    </w:rPr>
  </w:style>
  <w:style w:type="paragraph" w:styleId="afb">
    <w:name w:val="Subtitle"/>
    <w:basedOn w:val="a1"/>
    <w:qFormat/>
    <w:locked/>
    <w:rsid w:val="00F7737D"/>
    <w:pPr>
      <w:suppressAutoHyphens/>
      <w:jc w:val="center"/>
    </w:pPr>
    <w:rPr>
      <w:b/>
      <w:bCs/>
      <w:sz w:val="24"/>
    </w:rPr>
  </w:style>
  <w:style w:type="paragraph" w:customStyle="1" w:styleId="a">
    <w:name w:val="Список номер"/>
    <w:basedOn w:val="aa"/>
    <w:rsid w:val="00852F7E"/>
    <w:pPr>
      <w:numPr>
        <w:numId w:val="24"/>
      </w:numPr>
    </w:pPr>
  </w:style>
  <w:style w:type="paragraph" w:customStyle="1" w:styleId="afc">
    <w:name w:val="Таблица Ячейка"/>
    <w:basedOn w:val="a1"/>
    <w:rsid w:val="007D55C1"/>
    <w:pPr>
      <w:spacing w:before="60" w:after="60"/>
      <w:jc w:val="center"/>
    </w:pPr>
    <w:rPr>
      <w:rFonts w:eastAsia="(обычный текст)" w:cs="Arial"/>
      <w:sz w:val="24"/>
      <w:szCs w:val="24"/>
    </w:rPr>
  </w:style>
  <w:style w:type="character" w:customStyle="1" w:styleId="afd">
    <w:name w:val="Верхний колонтитул первой страницы Знак Знак"/>
    <w:rsid w:val="007D55C1"/>
    <w:rPr>
      <w:sz w:val="24"/>
      <w:lang w:val="ru-RU" w:eastAsia="ru-RU" w:bidi="ar-SA"/>
    </w:rPr>
  </w:style>
  <w:style w:type="character" w:styleId="afe">
    <w:name w:val="annotation reference"/>
    <w:uiPriority w:val="99"/>
    <w:semiHidden/>
    <w:unhideWhenUsed/>
    <w:rsid w:val="00947FF5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947FF5"/>
  </w:style>
  <w:style w:type="character" w:customStyle="1" w:styleId="aff0">
    <w:name w:val="Текст примечания Знак"/>
    <w:basedOn w:val="a2"/>
    <w:link w:val="aff"/>
    <w:uiPriority w:val="99"/>
    <w:semiHidden/>
    <w:rsid w:val="00947FF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47FF5"/>
    <w:rPr>
      <w:b/>
      <w:bCs/>
      <w:lang w:val="x-none" w:eastAsia="x-none"/>
    </w:rPr>
  </w:style>
  <w:style w:type="character" w:customStyle="1" w:styleId="aff2">
    <w:name w:val="Тема примечания Знак"/>
    <w:link w:val="aff1"/>
    <w:uiPriority w:val="99"/>
    <w:semiHidden/>
    <w:rsid w:val="00947FF5"/>
    <w:rPr>
      <w:b/>
      <w:bCs/>
    </w:rPr>
  </w:style>
  <w:style w:type="paragraph" w:styleId="aff3">
    <w:name w:val="Revision"/>
    <w:hidden/>
    <w:uiPriority w:val="99"/>
    <w:semiHidden/>
    <w:rsid w:val="00984D50"/>
  </w:style>
  <w:style w:type="character" w:customStyle="1" w:styleId="26">
    <w:name w:val="Основной текст (2)_"/>
    <w:basedOn w:val="a2"/>
    <w:link w:val="27"/>
    <w:rsid w:val="00711D1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711D10"/>
    <w:pPr>
      <w:widowControl w:val="0"/>
      <w:shd w:val="clear" w:color="auto" w:fill="FFFFFF"/>
      <w:spacing w:line="0" w:lineRule="atLeast"/>
      <w:ind w:hanging="420"/>
    </w:pPr>
    <w:rPr>
      <w:rFonts w:ascii="Calibri" w:eastAsia="Calibri" w:hAnsi="Calibri" w:cs="Calibri"/>
      <w:sz w:val="19"/>
      <w:szCs w:val="19"/>
    </w:rPr>
  </w:style>
  <w:style w:type="paragraph" w:customStyle="1" w:styleId="Default">
    <w:name w:val="Default"/>
    <w:rsid w:val="00711D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4">
    <w:name w:val="Plain Text"/>
    <w:basedOn w:val="a1"/>
    <w:link w:val="aff5"/>
    <w:rsid w:val="00A05A69"/>
    <w:rPr>
      <w:rFonts w:ascii="Courier New" w:hAnsi="Courier New"/>
    </w:rPr>
  </w:style>
  <w:style w:type="character" w:customStyle="1" w:styleId="aff5">
    <w:name w:val="Текст Знак"/>
    <w:basedOn w:val="a2"/>
    <w:link w:val="aff4"/>
    <w:rsid w:val="00A05A69"/>
    <w:rPr>
      <w:rFonts w:ascii="Courier New" w:hAnsi="Courier New"/>
    </w:rPr>
  </w:style>
  <w:style w:type="table" w:customStyle="1" w:styleId="12">
    <w:name w:val="Сетка таблицы1"/>
    <w:basedOn w:val="a3"/>
    <w:next w:val="af8"/>
    <w:uiPriority w:val="39"/>
    <w:rsid w:val="009C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2"/>
    <w:rsid w:val="00A96F02"/>
  </w:style>
  <w:style w:type="paragraph" w:styleId="aff6">
    <w:name w:val="List Paragraph"/>
    <w:basedOn w:val="a1"/>
    <w:uiPriority w:val="34"/>
    <w:qFormat/>
    <w:rsid w:val="0009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net-line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A07C7-44B5-42A9-8510-8C729458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Настоящие технические условия (ТУ) распространяются на Устройство переговорное цифровое громкоговорящее (ПУ) DW предназначенное для организации двухсторонней симплексной связи в составе проводной цифровой системы ГГС с центральными управляющими коммутаци</vt:lpstr>
    </vt:vector>
  </TitlesOfParts>
  <Company>Дом</Company>
  <LinksUpToDate>false</LinksUpToDate>
  <CharactersWithSpaces>30086</CharactersWithSpaces>
  <SharedDoc>false</SharedDoc>
  <HLinks>
    <vt:vector size="102" baseType="variant"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_Toc363134824</vt:lpwstr>
      </vt:variant>
      <vt:variant>
        <vt:i4>1441851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_Toc363134823</vt:lpwstr>
      </vt:variant>
      <vt:variant>
        <vt:i4>1441851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_Toc363134822</vt:lpwstr>
      </vt:variant>
      <vt:variant>
        <vt:i4>1441851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_Toc363134821</vt:lpwstr>
      </vt:variant>
      <vt:variant>
        <vt:i4>1441851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_Toc363134820</vt:lpwstr>
      </vt:variant>
      <vt:variant>
        <vt:i4>1376315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_Toc363134819</vt:lpwstr>
      </vt:variant>
      <vt:variant>
        <vt:i4>1376315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_Toc363134818</vt:lpwstr>
      </vt:variant>
      <vt:variant>
        <vt:i4>1376315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_Toc363134817</vt:lpwstr>
      </vt:variant>
      <vt:variant>
        <vt:i4>1376315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_Toc363134816</vt:lpwstr>
      </vt:variant>
      <vt:variant>
        <vt:i4>1376315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_Toc363134815</vt:lpwstr>
      </vt:variant>
      <vt:variant>
        <vt:i4>1376315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_Toc363134814</vt:lpwstr>
      </vt:variant>
      <vt:variant>
        <vt:i4>1376315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_Toc363134813</vt:lpwstr>
      </vt:variant>
      <vt:variant>
        <vt:i4>1376315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_Toc363134812</vt:lpwstr>
      </vt:variant>
      <vt:variant>
        <vt:i4>1376315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_Toc363134811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_Toc363134810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_Toc363134809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_Toc363134808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Настоящие технические условия (ТУ) распространяются на Устройство переговорное цифровое громкоговорящее (ПУ) DW предназначенное для организации двухсторонней симплексной связи в составе проводной цифровой системы ГГС с центральными управляющими коммутаци</dc:title>
  <dc:subject/>
  <dc:creator>Виталий</dc:creator>
  <cp:keywords/>
  <cp:lastModifiedBy>Мелешенко Дмитрий Юрьевич</cp:lastModifiedBy>
  <cp:revision>167</cp:revision>
  <cp:lastPrinted>2020-02-12T07:56:00Z</cp:lastPrinted>
  <dcterms:created xsi:type="dcterms:W3CDTF">2020-04-14T09:30:00Z</dcterms:created>
  <dcterms:modified xsi:type="dcterms:W3CDTF">2020-10-19T08:59:00Z</dcterms:modified>
</cp:coreProperties>
</file>